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eastAsia="Times New Roman" w:hAnsi="Arial" w:cs="Arial"/>
          <w:sz w:val="14"/>
          <w:szCs w:val="16"/>
        </w:rPr>
        <w:id w:val="-1655749924"/>
        <w:docPartObj>
          <w:docPartGallery w:val="Cover Pages"/>
          <w:docPartUnique/>
        </w:docPartObj>
      </w:sdtPr>
      <w:sdtEndPr>
        <w:rPr>
          <w:rtl/>
        </w:rPr>
      </w:sdtEndPr>
      <w:sdtContent>
        <w:tbl>
          <w:tblPr>
            <w:tblW w:w="5000" w:type="pct"/>
            <w:tblCellMar>
              <w:left w:w="0" w:type="dxa"/>
              <w:right w:w="0" w:type="dxa"/>
            </w:tblCellMar>
            <w:tblLook w:val="0000" w:firstRow="0" w:lastRow="0" w:firstColumn="0" w:lastColumn="0" w:noHBand="0" w:noVBand="0"/>
          </w:tblPr>
          <w:tblGrid>
            <w:gridCol w:w="4514"/>
            <w:gridCol w:w="4515"/>
          </w:tblGrid>
          <w:tr w:rsidR="00424AF9" w14:paraId="5701EF19" w14:textId="77777777">
            <w:trPr>
              <w:trHeight w:hRule="exact" w:val="1440"/>
            </w:trPr>
            <w:sdt>
              <w:sdtPr>
                <w:rPr>
                  <w:rFonts w:ascii="Arial" w:eastAsia="Times New Roman" w:hAnsi="Arial" w:cs="Arial"/>
                  <w:sz w:val="14"/>
                  <w:szCs w:val="16"/>
                </w:rPr>
                <w:alias w:val="Outline Content"/>
                <w:tag w:val="1596F9F4960F4B638110AA08D0463115"/>
                <w:id w:val="2105065065"/>
                <w:placeholder>
                  <w:docPart w:val="0509715B41844C138328552AF5FACDFC"/>
                </w:placeholder>
              </w:sdtPr>
              <w:sdtEndPr/>
              <w:sdtContent>
                <w:tc>
                  <w:tcPr>
                    <w:tcW w:w="5000" w:type="pct"/>
                    <w:gridSpan w:val="2"/>
                    <w:tcBorders>
                      <w:bottom w:val="nil"/>
                    </w:tcBorders>
                  </w:tcPr>
                  <w:p w14:paraId="4BB76DF3" w14:textId="77777777" w:rsidR="00424AF9" w:rsidRDefault="00610D32">
                    <w:r>
                      <w:rPr>
                        <w:rFonts w:ascii="Arial" w:eastAsia="Times New Roman" w:hAnsi="Arial" w:cs="Arial"/>
                        <w:noProof/>
                        <w:sz w:val="14"/>
                        <w:szCs w:val="16"/>
                        <w:lang w:eastAsia="en-GB"/>
                      </w:rPr>
                      <w:drawing>
                        <wp:inline distT="0" distB="0" distL="0" distR="0" wp14:anchorId="325747B7" wp14:editId="5967087A">
                          <wp:extent cx="1463043" cy="280417"/>
                          <wp:effectExtent l="0" t="0" r="381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63043" cy="280417"/>
                                  </a:xfrm>
                                  <a:prstGeom prst="rect">
                                    <a:avLst/>
                                  </a:prstGeom>
                                </pic:spPr>
                              </pic:pic>
                            </a:graphicData>
                          </a:graphic>
                        </wp:inline>
                      </w:drawing>
                    </w:r>
                  </w:p>
                </w:tc>
              </w:sdtContent>
            </w:sdt>
          </w:tr>
          <w:tr w:rsidR="00424AF9" w14:paraId="3D3B2DDA" w14:textId="77777777">
            <w:trPr>
              <w:trHeight w:hRule="exact" w:val="864"/>
            </w:trPr>
            <w:tc>
              <w:tcPr>
                <w:tcW w:w="5000" w:type="pct"/>
                <w:gridSpan w:val="2"/>
                <w:tcBorders>
                  <w:bottom w:val="nil"/>
                </w:tcBorders>
              </w:tcPr>
              <w:p w14:paraId="003E7A89" w14:textId="60BDAD71" w:rsidR="00424AF9" w:rsidRDefault="00610D32">
                <w:pPr>
                  <w:pStyle w:val="Footer"/>
                </w:pPr>
                <w:r>
                  <w:fldChar w:fldCharType="begin"/>
                </w:r>
                <w:r>
                  <w:instrText xml:space="preserve"> SAVEDATE  \@ "d MMMM yyyy"  \* MERGEFORMAT </w:instrText>
                </w:r>
                <w:r>
                  <w:fldChar w:fldCharType="separate"/>
                </w:r>
                <w:r w:rsidR="003D0EB1">
                  <w:rPr>
                    <w:noProof/>
                  </w:rPr>
                  <w:t>7 December 2022</w:t>
                </w:r>
                <w:r>
                  <w:fldChar w:fldCharType="end"/>
                </w:r>
              </w:p>
              <w:sdt>
                <w:sdtPr>
                  <w:alias w:val="Outline Content"/>
                  <w:tag w:val="40ED2BCB458C423FB1B48F95E65FE43D"/>
                  <w:id w:val="1240683958"/>
                  <w:placeholder>
                    <w:docPart w:val="96C77520C4C448C98B35163A434F60C6"/>
                  </w:placeholder>
                </w:sdtPr>
                <w:sdtEndPr/>
                <w:sdtContent>
                  <w:p w14:paraId="77EF952F" w14:textId="77777777" w:rsidR="00424AF9" w:rsidRDefault="006E1CF7">
                    <w:pPr>
                      <w:pStyle w:val="BodyTextSmall"/>
                    </w:pPr>
                    <w:r>
                      <w:t>CHS/</w:t>
                    </w:r>
                    <w:proofErr w:type="spellStart"/>
                    <w:r>
                      <w:t>DANL</w:t>
                    </w:r>
                    <w:proofErr w:type="spellEnd"/>
                    <w:r>
                      <w:t>/019793.10348/85862491.1</w:t>
                    </w:r>
                  </w:p>
                </w:sdtContent>
              </w:sdt>
            </w:tc>
          </w:tr>
          <w:tr w:rsidR="00424AF9" w14:paraId="4541D758" w14:textId="77777777">
            <w:trPr>
              <w:trHeight w:hRule="exact" w:val="2160"/>
            </w:trPr>
            <w:tc>
              <w:tcPr>
                <w:tcW w:w="5000" w:type="pct"/>
                <w:gridSpan w:val="2"/>
              </w:tcPr>
              <w:p w14:paraId="225ADD23" w14:textId="77777777" w:rsidR="00424AF9" w:rsidRDefault="00610D32">
                <w:pPr>
                  <w:pStyle w:val="CoverDocumentTitle"/>
                </w:pPr>
                <w:r>
                  <w:t>Deed of variation</w:t>
                </w:r>
              </w:p>
              <w:p w14:paraId="12E2527F" w14:textId="77777777" w:rsidR="00424AF9" w:rsidRDefault="00610D32">
                <w:pPr>
                  <w:pStyle w:val="CoverDocumentDescription"/>
                </w:pPr>
                <w:r>
                  <w:t xml:space="preserve">of a lease of </w:t>
                </w:r>
                <w:r w:rsidR="0087572D">
                  <w:t>Hythe Riverside Park, Colchester</w:t>
                </w:r>
              </w:p>
              <w:p w14:paraId="0F839041" w14:textId="77777777" w:rsidR="00424AF9" w:rsidRDefault="00424AF9">
                <w:pPr>
                  <w:pStyle w:val="BodyText"/>
                </w:pPr>
              </w:p>
            </w:tc>
          </w:tr>
          <w:tr w:rsidR="00424AF9" w14:paraId="34DCFC76" w14:textId="77777777">
            <w:trPr>
              <w:trHeight w:hRule="exact" w:val="1152"/>
            </w:trPr>
            <w:tc>
              <w:tcPr>
                <w:tcW w:w="5000" w:type="pct"/>
                <w:gridSpan w:val="2"/>
              </w:tcPr>
              <w:p w14:paraId="09EF1A9F" w14:textId="77777777" w:rsidR="00424AF9" w:rsidRDefault="00610D32">
                <w:pPr>
                  <w:pStyle w:val="CoverDate"/>
                </w:pPr>
                <w:r>
                  <w:t>Dated</w:t>
                </w:r>
                <w:r>
                  <w:tab/>
                </w:r>
                <w:r>
                  <w:tab/>
                </w:r>
              </w:p>
            </w:tc>
          </w:tr>
          <w:tr w:rsidR="00424AF9" w14:paraId="251635D9" w14:textId="77777777">
            <w:trPr>
              <w:trHeight w:hRule="exact" w:val="5904"/>
            </w:trPr>
            <w:tc>
              <w:tcPr>
                <w:tcW w:w="5000" w:type="pct"/>
                <w:gridSpan w:val="2"/>
                <w:vAlign w:val="center"/>
              </w:tcPr>
              <w:p w14:paraId="1CCE0546" w14:textId="77777777" w:rsidR="00424AF9" w:rsidRDefault="0087572D">
                <w:pPr>
                  <w:pStyle w:val="CoverPartyName"/>
                </w:pPr>
                <w:r>
                  <w:t>Drury Trustee 1 Limited and Drury Trustee 2 Limited</w:t>
                </w:r>
              </w:p>
              <w:p w14:paraId="26AD1012" w14:textId="77777777" w:rsidR="00424AF9" w:rsidRDefault="00610D32">
                <w:pPr>
                  <w:pStyle w:val="CoverPartyRole"/>
                </w:pPr>
                <w:r>
                  <w:t>(</w:t>
                </w:r>
                <w:proofErr w:type="gramStart"/>
                <w:r>
                  <w:t>the</w:t>
                </w:r>
                <w:proofErr w:type="gramEnd"/>
                <w:r>
                  <w:t xml:space="preserve"> Landlord)</w:t>
                </w:r>
              </w:p>
              <w:p w14:paraId="584E3A82" w14:textId="77777777" w:rsidR="00424AF9" w:rsidRDefault="0087572D">
                <w:pPr>
                  <w:pStyle w:val="CoverPartyName"/>
                </w:pPr>
                <w:r>
                  <w:t>Sainsbury's Supermarkets Ltd</w:t>
                </w:r>
              </w:p>
              <w:p w14:paraId="4C27815D" w14:textId="77777777" w:rsidR="00424AF9" w:rsidRDefault="00610D32">
                <w:pPr>
                  <w:pStyle w:val="CoverPartyRole"/>
                </w:pPr>
                <w:r>
                  <w:t>(</w:t>
                </w:r>
                <w:proofErr w:type="gramStart"/>
                <w:r>
                  <w:t>the</w:t>
                </w:r>
                <w:proofErr w:type="gramEnd"/>
                <w:r>
                  <w:t xml:space="preserve"> Tenant)</w:t>
                </w:r>
              </w:p>
              <w:p w14:paraId="229ABB75" w14:textId="77777777" w:rsidR="00424AF9" w:rsidRDefault="00424AF9" w:rsidP="0087572D"/>
            </w:tc>
          </w:tr>
          <w:tr w:rsidR="00424AF9" w14:paraId="066A06BB" w14:textId="77777777">
            <w:trPr>
              <w:trHeight w:val="2016"/>
            </w:trPr>
            <w:tc>
              <w:tcPr>
                <w:tcW w:w="2500" w:type="pct"/>
                <w:vAlign w:val="center"/>
              </w:tcPr>
              <w:sdt>
                <w:sdtPr>
                  <w:alias w:val="Outline Content"/>
                  <w:tag w:val="CF75BC86AD524A14B95483EB28307F22"/>
                  <w:id w:val="216786519"/>
                  <w:placeholder>
                    <w:docPart w:val="C3744386E5424A31A7155DC61579627C"/>
                  </w:placeholder>
                </w:sdtPr>
                <w:sdtEndPr/>
                <w:sdtContent>
                  <w:p w14:paraId="601C7E1A" w14:textId="77777777" w:rsidR="00424AF9" w:rsidRDefault="00610D32">
                    <w:pPr>
                      <w:pStyle w:val="Address"/>
                    </w:pPr>
                    <w:r>
                      <w:t>Dentons UK and Middle East LLP</w:t>
                    </w:r>
                  </w:p>
                </w:sdtContent>
              </w:sdt>
              <w:sdt>
                <w:sdtPr>
                  <w:alias w:val="Outline Content"/>
                  <w:tag w:val="9973CC4623AA495AA02887D16729A59E"/>
                  <w:id w:val="885458849"/>
                  <w:placeholder>
                    <w:docPart w:val="3F748FE1355946AEB5C8BAEA7F42D271"/>
                  </w:placeholder>
                </w:sdtPr>
                <w:sdtEndPr/>
                <w:sdtContent>
                  <w:p w14:paraId="401E9518" w14:textId="77777777" w:rsidR="00424AF9" w:rsidRDefault="00610D32">
                    <w:pPr>
                      <w:pStyle w:val="Address"/>
                    </w:pPr>
                    <w:r>
                      <w:t>One Fleet Place</w:t>
                    </w:r>
                  </w:p>
                  <w:p w14:paraId="704A97E7" w14:textId="77777777" w:rsidR="00424AF9" w:rsidRDefault="00610D32">
                    <w:pPr>
                      <w:pStyle w:val="Address"/>
                    </w:pPr>
                    <w:r>
                      <w:t xml:space="preserve">London </w:t>
                    </w:r>
                    <w:proofErr w:type="spellStart"/>
                    <w:r>
                      <w:t>EC4M</w:t>
                    </w:r>
                    <w:proofErr w:type="spellEnd"/>
                    <w:r>
                      <w:t xml:space="preserve"> </w:t>
                    </w:r>
                    <w:proofErr w:type="spellStart"/>
                    <w:r>
                      <w:t>7WS</w:t>
                    </w:r>
                    <w:proofErr w:type="spellEnd"/>
                  </w:p>
                  <w:p w14:paraId="78B25F1E" w14:textId="77777777" w:rsidR="00424AF9" w:rsidRDefault="00610D32">
                    <w:pPr>
                      <w:pStyle w:val="Address"/>
                    </w:pPr>
                    <w:r>
                      <w:t>United Kingdom</w:t>
                    </w:r>
                  </w:p>
                </w:sdtContent>
              </w:sdt>
              <w:p w14:paraId="6DF7F8CF" w14:textId="77777777" w:rsidR="00424AF9" w:rsidRDefault="00424AF9">
                <w:pPr>
                  <w:pStyle w:val="Address"/>
                </w:pPr>
              </w:p>
            </w:tc>
            <w:tc>
              <w:tcPr>
                <w:tcW w:w="2500" w:type="pct"/>
                <w:vAlign w:val="center"/>
              </w:tcPr>
              <w:sdt>
                <w:sdtPr>
                  <w:rPr>
                    <w:rtl/>
                  </w:rPr>
                  <w:alias w:val="Outline Content"/>
                  <w:tag w:val="1583EED022894E16B4EC455553CA9833"/>
                  <w:id w:val="85741865"/>
                  <w:placeholder>
                    <w:docPart w:val="05F0A9FC443045278966A169B9C69E6D"/>
                  </w:placeholder>
                  <w:showingPlcHdr/>
                </w:sdtPr>
                <w:sdtEndPr/>
                <w:sdtContent>
                  <w:p w14:paraId="5D11013A" w14:textId="77777777" w:rsidR="00424AF9" w:rsidRDefault="009A06A1">
                    <w:pPr>
                      <w:pStyle w:val="Address"/>
                      <w:bidi/>
                      <w:rPr>
                        <w:rtl/>
                      </w:rPr>
                    </w:pPr>
                  </w:p>
                </w:sdtContent>
              </w:sdt>
              <w:sdt>
                <w:sdtPr>
                  <w:rPr>
                    <w:rtl/>
                  </w:rPr>
                  <w:alias w:val="Outline Content"/>
                  <w:tag w:val="9D4C6ABB9CCC43299350857167FBE2B6"/>
                  <w:id w:val="513799906"/>
                  <w:placeholder>
                    <w:docPart w:val="919BC148483D4EA9906D2446E7CB4B2B"/>
                  </w:placeholder>
                  <w:showingPlcHdr/>
                </w:sdtPr>
                <w:sdtEndPr/>
                <w:sdtContent>
                  <w:p w14:paraId="7068FACA" w14:textId="77777777" w:rsidR="00424AF9" w:rsidRDefault="009A06A1">
                    <w:pPr>
                      <w:pStyle w:val="Address"/>
                      <w:bidi/>
                      <w:rPr>
                        <w:rtl/>
                      </w:rPr>
                    </w:pPr>
                  </w:p>
                </w:sdtContent>
              </w:sdt>
            </w:tc>
          </w:tr>
        </w:tbl>
      </w:sdtContent>
    </w:sdt>
    <w:p w14:paraId="2C90E46A" w14:textId="77777777" w:rsidR="00424AF9" w:rsidRDefault="00424AF9">
      <w:pPr>
        <w:sectPr w:rsidR="00424AF9">
          <w:headerReference w:type="even" r:id="rId11"/>
          <w:headerReference w:type="default" r:id="rId12"/>
          <w:footerReference w:type="even" r:id="rId13"/>
          <w:footerReference w:type="default" r:id="rId14"/>
          <w:headerReference w:type="first" r:id="rId15"/>
          <w:footerReference w:type="first" r:id="rId16"/>
          <w:pgSz w:w="11909" w:h="16834" w:code="9"/>
          <w:pgMar w:top="1440" w:right="1440" w:bottom="1440" w:left="1440" w:header="708" w:footer="708" w:gutter="0"/>
          <w:cols w:space="720"/>
          <w:docGrid w:linePitch="299"/>
        </w:sectPr>
      </w:pPr>
    </w:p>
    <w:bookmarkStart w:id="0" w:name="_Toc116070652" w:displacedByCustomXml="next"/>
    <w:bookmarkStart w:id="1" w:name="bmkTOC" w:displacedByCustomXml="next"/>
    <w:sdt>
      <w:sdtPr>
        <w:rPr>
          <w:b w:val="0"/>
          <w:bCs w:val="0"/>
          <w:sz w:val="20"/>
          <w:szCs w:val="20"/>
        </w:rPr>
        <w:id w:val="330490092"/>
        <w:docPartObj>
          <w:docPartGallery w:val="Table of Contents"/>
          <w:docPartUnique/>
        </w:docPartObj>
      </w:sdtPr>
      <w:sdtEndPr/>
      <w:sdtContent>
        <w:p w14:paraId="4D977DFD" w14:textId="77777777" w:rsidR="00424AF9" w:rsidRDefault="00610D32">
          <w:pPr>
            <w:pStyle w:val="TOCHeading"/>
          </w:pPr>
          <w:r>
            <w:t>Contents</w:t>
          </w:r>
          <w:bookmarkEnd w:id="0"/>
        </w:p>
        <w:p w14:paraId="1E79D4E0" w14:textId="7DBFD7EA" w:rsidR="00816597" w:rsidRDefault="00610D32">
          <w:pPr>
            <w:pStyle w:val="TOC1"/>
            <w:rPr>
              <w:rFonts w:eastAsiaTheme="minorEastAsia"/>
              <w:b w:val="0"/>
              <w:noProof/>
              <w:sz w:val="22"/>
              <w:szCs w:val="22"/>
              <w:lang w:eastAsia="en-GB"/>
            </w:rPr>
          </w:pPr>
          <w:r>
            <w:rPr>
              <w:sz w:val="22"/>
            </w:rPr>
            <w:fldChar w:fldCharType="begin"/>
          </w:r>
          <w:r>
            <w:instrText xml:space="preserve"> TOC \o "1-1" \h \z \u </w:instrText>
          </w:r>
          <w:r>
            <w:rPr>
              <w:sz w:val="22"/>
            </w:rPr>
            <w:fldChar w:fldCharType="separate"/>
          </w:r>
          <w:hyperlink w:anchor="_Toc116070652" w:history="1">
            <w:r w:rsidR="00816597" w:rsidRPr="000C7EF6">
              <w:rPr>
                <w:rStyle w:val="Hyperlink"/>
                <w:noProof/>
              </w:rPr>
              <w:t>Contents</w:t>
            </w:r>
            <w:r w:rsidR="00816597">
              <w:rPr>
                <w:noProof/>
                <w:webHidden/>
              </w:rPr>
              <w:tab/>
            </w:r>
            <w:r w:rsidR="00816597">
              <w:rPr>
                <w:noProof/>
                <w:webHidden/>
              </w:rPr>
              <w:fldChar w:fldCharType="begin"/>
            </w:r>
            <w:r w:rsidR="00816597">
              <w:rPr>
                <w:noProof/>
                <w:webHidden/>
              </w:rPr>
              <w:instrText xml:space="preserve"> PAGEREF _Toc116070652 \h </w:instrText>
            </w:r>
            <w:r w:rsidR="00816597">
              <w:rPr>
                <w:noProof/>
                <w:webHidden/>
              </w:rPr>
            </w:r>
            <w:r w:rsidR="00816597">
              <w:rPr>
                <w:noProof/>
                <w:webHidden/>
              </w:rPr>
              <w:fldChar w:fldCharType="separate"/>
            </w:r>
            <w:r w:rsidR="00495099">
              <w:rPr>
                <w:noProof/>
                <w:webHidden/>
              </w:rPr>
              <w:t>i</w:t>
            </w:r>
            <w:r w:rsidR="00816597">
              <w:rPr>
                <w:noProof/>
                <w:webHidden/>
              </w:rPr>
              <w:fldChar w:fldCharType="end"/>
            </w:r>
          </w:hyperlink>
        </w:p>
        <w:p w14:paraId="42E86912" w14:textId="1A893B5C" w:rsidR="00816597" w:rsidRDefault="009A06A1">
          <w:pPr>
            <w:pStyle w:val="TOC1"/>
            <w:rPr>
              <w:rFonts w:eastAsiaTheme="minorEastAsia"/>
              <w:b w:val="0"/>
              <w:noProof/>
              <w:sz w:val="22"/>
              <w:szCs w:val="22"/>
              <w:lang w:eastAsia="en-GB"/>
            </w:rPr>
          </w:pPr>
          <w:hyperlink w:anchor="_Toc116070653" w:history="1">
            <w:r w:rsidR="00816597" w:rsidRPr="000C7EF6">
              <w:rPr>
                <w:rStyle w:val="Hyperlink"/>
                <w:noProof/>
              </w:rPr>
              <w:t>Deed of variation</w:t>
            </w:r>
            <w:r w:rsidR="00816597">
              <w:rPr>
                <w:noProof/>
                <w:webHidden/>
              </w:rPr>
              <w:tab/>
            </w:r>
            <w:r w:rsidR="00816597">
              <w:rPr>
                <w:noProof/>
                <w:webHidden/>
              </w:rPr>
              <w:fldChar w:fldCharType="begin"/>
            </w:r>
            <w:r w:rsidR="00816597">
              <w:rPr>
                <w:noProof/>
                <w:webHidden/>
              </w:rPr>
              <w:instrText xml:space="preserve"> PAGEREF _Toc116070653 \h </w:instrText>
            </w:r>
            <w:r w:rsidR="00816597">
              <w:rPr>
                <w:noProof/>
                <w:webHidden/>
              </w:rPr>
            </w:r>
            <w:r w:rsidR="00816597">
              <w:rPr>
                <w:noProof/>
                <w:webHidden/>
              </w:rPr>
              <w:fldChar w:fldCharType="separate"/>
            </w:r>
            <w:r w:rsidR="00495099">
              <w:rPr>
                <w:noProof/>
                <w:webHidden/>
              </w:rPr>
              <w:t>2</w:t>
            </w:r>
            <w:r w:rsidR="00816597">
              <w:rPr>
                <w:noProof/>
                <w:webHidden/>
              </w:rPr>
              <w:fldChar w:fldCharType="end"/>
            </w:r>
          </w:hyperlink>
        </w:p>
        <w:p w14:paraId="6913AD41" w14:textId="5A526887" w:rsidR="00816597" w:rsidRDefault="009A06A1">
          <w:pPr>
            <w:pStyle w:val="TOC1"/>
            <w:rPr>
              <w:rFonts w:eastAsiaTheme="minorEastAsia"/>
              <w:b w:val="0"/>
              <w:noProof/>
              <w:sz w:val="22"/>
              <w:szCs w:val="22"/>
              <w:lang w:eastAsia="en-GB"/>
            </w:rPr>
          </w:pPr>
          <w:hyperlink w:anchor="_Toc116070654" w:history="1">
            <w:r w:rsidR="00816597" w:rsidRPr="000C7EF6">
              <w:rPr>
                <w:rStyle w:val="Hyperlink"/>
                <w:noProof/>
              </w:rPr>
              <w:t>1</w:t>
            </w:r>
            <w:r w:rsidR="00816597">
              <w:rPr>
                <w:rFonts w:eastAsiaTheme="minorEastAsia"/>
                <w:b w:val="0"/>
                <w:noProof/>
                <w:sz w:val="22"/>
                <w:szCs w:val="22"/>
                <w:lang w:eastAsia="en-GB"/>
              </w:rPr>
              <w:tab/>
            </w:r>
            <w:r w:rsidR="00816597" w:rsidRPr="000C7EF6">
              <w:rPr>
                <w:rStyle w:val="Hyperlink"/>
                <w:noProof/>
              </w:rPr>
              <w:t>Definitions</w:t>
            </w:r>
            <w:r w:rsidR="00816597">
              <w:rPr>
                <w:noProof/>
                <w:webHidden/>
              </w:rPr>
              <w:tab/>
            </w:r>
            <w:r w:rsidR="00816597">
              <w:rPr>
                <w:noProof/>
                <w:webHidden/>
              </w:rPr>
              <w:fldChar w:fldCharType="begin"/>
            </w:r>
            <w:r w:rsidR="00816597">
              <w:rPr>
                <w:noProof/>
                <w:webHidden/>
              </w:rPr>
              <w:instrText xml:space="preserve"> PAGEREF _Toc116070654 \h </w:instrText>
            </w:r>
            <w:r w:rsidR="00816597">
              <w:rPr>
                <w:noProof/>
                <w:webHidden/>
              </w:rPr>
            </w:r>
            <w:r w:rsidR="00816597">
              <w:rPr>
                <w:noProof/>
                <w:webHidden/>
              </w:rPr>
              <w:fldChar w:fldCharType="separate"/>
            </w:r>
            <w:r w:rsidR="00495099">
              <w:rPr>
                <w:noProof/>
                <w:webHidden/>
              </w:rPr>
              <w:t>2</w:t>
            </w:r>
            <w:r w:rsidR="00816597">
              <w:rPr>
                <w:noProof/>
                <w:webHidden/>
              </w:rPr>
              <w:fldChar w:fldCharType="end"/>
            </w:r>
          </w:hyperlink>
        </w:p>
        <w:p w14:paraId="32EA8F06" w14:textId="52C81D97" w:rsidR="00816597" w:rsidRDefault="009A06A1">
          <w:pPr>
            <w:pStyle w:val="TOC1"/>
            <w:rPr>
              <w:rFonts w:eastAsiaTheme="minorEastAsia"/>
              <w:b w:val="0"/>
              <w:noProof/>
              <w:sz w:val="22"/>
              <w:szCs w:val="22"/>
              <w:lang w:eastAsia="en-GB"/>
            </w:rPr>
          </w:pPr>
          <w:hyperlink w:anchor="_Toc116070655" w:history="1">
            <w:r w:rsidR="00816597" w:rsidRPr="000C7EF6">
              <w:rPr>
                <w:rStyle w:val="Hyperlink"/>
                <w:noProof/>
              </w:rPr>
              <w:t>2</w:t>
            </w:r>
            <w:r w:rsidR="00816597">
              <w:rPr>
                <w:rFonts w:eastAsiaTheme="minorEastAsia"/>
                <w:b w:val="0"/>
                <w:noProof/>
                <w:sz w:val="22"/>
                <w:szCs w:val="22"/>
                <w:lang w:eastAsia="en-GB"/>
              </w:rPr>
              <w:tab/>
            </w:r>
            <w:r w:rsidR="00816597" w:rsidRPr="000C7EF6">
              <w:rPr>
                <w:rStyle w:val="Hyperlink"/>
                <w:noProof/>
              </w:rPr>
              <w:t>Interpretation</w:t>
            </w:r>
            <w:r w:rsidR="00816597">
              <w:rPr>
                <w:noProof/>
                <w:webHidden/>
              </w:rPr>
              <w:tab/>
            </w:r>
            <w:r w:rsidR="00816597">
              <w:rPr>
                <w:noProof/>
                <w:webHidden/>
              </w:rPr>
              <w:fldChar w:fldCharType="begin"/>
            </w:r>
            <w:r w:rsidR="00816597">
              <w:rPr>
                <w:noProof/>
                <w:webHidden/>
              </w:rPr>
              <w:instrText xml:space="preserve"> PAGEREF _Toc116070655 \h </w:instrText>
            </w:r>
            <w:r w:rsidR="00816597">
              <w:rPr>
                <w:noProof/>
                <w:webHidden/>
              </w:rPr>
            </w:r>
            <w:r w:rsidR="00816597">
              <w:rPr>
                <w:noProof/>
                <w:webHidden/>
              </w:rPr>
              <w:fldChar w:fldCharType="separate"/>
            </w:r>
            <w:r w:rsidR="00495099">
              <w:rPr>
                <w:noProof/>
                <w:webHidden/>
              </w:rPr>
              <w:t>2</w:t>
            </w:r>
            <w:r w:rsidR="00816597">
              <w:rPr>
                <w:noProof/>
                <w:webHidden/>
              </w:rPr>
              <w:fldChar w:fldCharType="end"/>
            </w:r>
          </w:hyperlink>
        </w:p>
        <w:p w14:paraId="6B7DAF0C" w14:textId="6D9866EA" w:rsidR="00816597" w:rsidRDefault="009A06A1">
          <w:pPr>
            <w:pStyle w:val="TOC1"/>
            <w:rPr>
              <w:rFonts w:eastAsiaTheme="minorEastAsia"/>
              <w:b w:val="0"/>
              <w:noProof/>
              <w:sz w:val="22"/>
              <w:szCs w:val="22"/>
              <w:lang w:eastAsia="en-GB"/>
            </w:rPr>
          </w:pPr>
          <w:hyperlink w:anchor="_Toc116070656" w:history="1">
            <w:r w:rsidR="00816597" w:rsidRPr="000C7EF6">
              <w:rPr>
                <w:rStyle w:val="Hyperlink"/>
                <w:noProof/>
              </w:rPr>
              <w:t>3</w:t>
            </w:r>
            <w:r w:rsidR="00816597">
              <w:rPr>
                <w:rFonts w:eastAsiaTheme="minorEastAsia"/>
                <w:b w:val="0"/>
                <w:noProof/>
                <w:sz w:val="22"/>
                <w:szCs w:val="22"/>
                <w:lang w:eastAsia="en-GB"/>
              </w:rPr>
              <w:tab/>
            </w:r>
            <w:r w:rsidR="00816597" w:rsidRPr="000C7EF6">
              <w:rPr>
                <w:rStyle w:val="Hyperlink"/>
                <w:noProof/>
              </w:rPr>
              <w:t>Variation</w:t>
            </w:r>
            <w:r w:rsidR="00816597">
              <w:rPr>
                <w:noProof/>
                <w:webHidden/>
              </w:rPr>
              <w:tab/>
            </w:r>
            <w:r w:rsidR="00816597">
              <w:rPr>
                <w:noProof/>
                <w:webHidden/>
              </w:rPr>
              <w:fldChar w:fldCharType="begin"/>
            </w:r>
            <w:r w:rsidR="00816597">
              <w:rPr>
                <w:noProof/>
                <w:webHidden/>
              </w:rPr>
              <w:instrText xml:space="preserve"> PAGEREF _Toc116070656 \h </w:instrText>
            </w:r>
            <w:r w:rsidR="00816597">
              <w:rPr>
                <w:noProof/>
                <w:webHidden/>
              </w:rPr>
            </w:r>
            <w:r w:rsidR="00816597">
              <w:rPr>
                <w:noProof/>
                <w:webHidden/>
              </w:rPr>
              <w:fldChar w:fldCharType="separate"/>
            </w:r>
            <w:r w:rsidR="00495099">
              <w:rPr>
                <w:noProof/>
                <w:webHidden/>
              </w:rPr>
              <w:t>3</w:t>
            </w:r>
            <w:r w:rsidR="00816597">
              <w:rPr>
                <w:noProof/>
                <w:webHidden/>
              </w:rPr>
              <w:fldChar w:fldCharType="end"/>
            </w:r>
          </w:hyperlink>
        </w:p>
        <w:p w14:paraId="4FB13F58" w14:textId="1791755E" w:rsidR="00816597" w:rsidRDefault="009A06A1">
          <w:pPr>
            <w:pStyle w:val="TOC1"/>
            <w:rPr>
              <w:rFonts w:eastAsiaTheme="minorEastAsia"/>
              <w:b w:val="0"/>
              <w:noProof/>
              <w:sz w:val="22"/>
              <w:szCs w:val="22"/>
              <w:lang w:eastAsia="en-GB"/>
            </w:rPr>
          </w:pPr>
          <w:hyperlink w:anchor="_Toc116070657" w:history="1">
            <w:r w:rsidR="00816597" w:rsidRPr="000C7EF6">
              <w:rPr>
                <w:rStyle w:val="Hyperlink"/>
                <w:noProof/>
              </w:rPr>
              <w:t>4</w:t>
            </w:r>
            <w:r w:rsidR="00816597">
              <w:rPr>
                <w:rFonts w:eastAsiaTheme="minorEastAsia"/>
                <w:b w:val="0"/>
                <w:noProof/>
                <w:sz w:val="22"/>
                <w:szCs w:val="22"/>
                <w:lang w:eastAsia="en-GB"/>
              </w:rPr>
              <w:tab/>
            </w:r>
            <w:r w:rsidR="00816597" w:rsidRPr="000C7EF6">
              <w:rPr>
                <w:rStyle w:val="Hyperlink"/>
                <w:noProof/>
              </w:rPr>
              <w:t>Provisos</w:t>
            </w:r>
            <w:r w:rsidR="00816597">
              <w:rPr>
                <w:noProof/>
                <w:webHidden/>
              </w:rPr>
              <w:tab/>
            </w:r>
            <w:r w:rsidR="00816597">
              <w:rPr>
                <w:noProof/>
                <w:webHidden/>
              </w:rPr>
              <w:fldChar w:fldCharType="begin"/>
            </w:r>
            <w:r w:rsidR="00816597">
              <w:rPr>
                <w:noProof/>
                <w:webHidden/>
              </w:rPr>
              <w:instrText xml:space="preserve"> PAGEREF _Toc116070657 \h </w:instrText>
            </w:r>
            <w:r w:rsidR="00816597">
              <w:rPr>
                <w:noProof/>
                <w:webHidden/>
              </w:rPr>
            </w:r>
            <w:r w:rsidR="00816597">
              <w:rPr>
                <w:noProof/>
                <w:webHidden/>
              </w:rPr>
              <w:fldChar w:fldCharType="separate"/>
            </w:r>
            <w:r w:rsidR="00495099">
              <w:rPr>
                <w:noProof/>
                <w:webHidden/>
              </w:rPr>
              <w:t>3</w:t>
            </w:r>
            <w:r w:rsidR="00816597">
              <w:rPr>
                <w:noProof/>
                <w:webHidden/>
              </w:rPr>
              <w:fldChar w:fldCharType="end"/>
            </w:r>
          </w:hyperlink>
        </w:p>
        <w:p w14:paraId="5DD7E0AB" w14:textId="4182EE4C" w:rsidR="00816597" w:rsidRDefault="009A06A1">
          <w:pPr>
            <w:pStyle w:val="TOC1"/>
            <w:rPr>
              <w:rFonts w:eastAsiaTheme="minorEastAsia"/>
              <w:b w:val="0"/>
              <w:noProof/>
              <w:sz w:val="22"/>
              <w:szCs w:val="22"/>
              <w:lang w:eastAsia="en-GB"/>
            </w:rPr>
          </w:pPr>
          <w:hyperlink w:anchor="_Toc116070658" w:history="1">
            <w:r w:rsidR="00816597" w:rsidRPr="000C7EF6">
              <w:rPr>
                <w:rStyle w:val="Hyperlink"/>
                <w:noProof/>
              </w:rPr>
              <w:t>5</w:t>
            </w:r>
            <w:r w:rsidR="00816597">
              <w:rPr>
                <w:rFonts w:eastAsiaTheme="minorEastAsia"/>
                <w:b w:val="0"/>
                <w:noProof/>
                <w:sz w:val="22"/>
                <w:szCs w:val="22"/>
                <w:lang w:eastAsia="en-GB"/>
              </w:rPr>
              <w:tab/>
            </w:r>
            <w:r w:rsidR="00816597" w:rsidRPr="000C7EF6">
              <w:rPr>
                <w:rStyle w:val="Hyperlink"/>
                <w:noProof/>
              </w:rPr>
              <w:t>Effect of this Deed</w:t>
            </w:r>
            <w:r w:rsidR="00816597">
              <w:rPr>
                <w:noProof/>
                <w:webHidden/>
              </w:rPr>
              <w:tab/>
            </w:r>
            <w:r w:rsidR="00816597">
              <w:rPr>
                <w:noProof/>
                <w:webHidden/>
              </w:rPr>
              <w:fldChar w:fldCharType="begin"/>
            </w:r>
            <w:r w:rsidR="00816597">
              <w:rPr>
                <w:noProof/>
                <w:webHidden/>
              </w:rPr>
              <w:instrText xml:space="preserve"> PAGEREF _Toc116070658 \h </w:instrText>
            </w:r>
            <w:r w:rsidR="00816597">
              <w:rPr>
                <w:noProof/>
                <w:webHidden/>
              </w:rPr>
            </w:r>
            <w:r w:rsidR="00816597">
              <w:rPr>
                <w:noProof/>
                <w:webHidden/>
              </w:rPr>
              <w:fldChar w:fldCharType="separate"/>
            </w:r>
            <w:r w:rsidR="00495099">
              <w:rPr>
                <w:noProof/>
                <w:webHidden/>
              </w:rPr>
              <w:t>3</w:t>
            </w:r>
            <w:r w:rsidR="00816597">
              <w:rPr>
                <w:noProof/>
                <w:webHidden/>
              </w:rPr>
              <w:fldChar w:fldCharType="end"/>
            </w:r>
          </w:hyperlink>
        </w:p>
        <w:p w14:paraId="3DD2E7D3" w14:textId="3B6F6D04" w:rsidR="00816597" w:rsidRDefault="009A06A1">
          <w:pPr>
            <w:pStyle w:val="TOC1"/>
            <w:rPr>
              <w:rFonts w:eastAsiaTheme="minorEastAsia"/>
              <w:b w:val="0"/>
              <w:noProof/>
              <w:sz w:val="22"/>
              <w:szCs w:val="22"/>
              <w:lang w:eastAsia="en-GB"/>
            </w:rPr>
          </w:pPr>
          <w:hyperlink w:anchor="_Toc116070659" w:history="1">
            <w:r w:rsidR="00816597" w:rsidRPr="000C7EF6">
              <w:rPr>
                <w:rStyle w:val="Hyperlink"/>
                <w:noProof/>
              </w:rPr>
              <w:t>6</w:t>
            </w:r>
            <w:r w:rsidR="00816597">
              <w:rPr>
                <w:rFonts w:eastAsiaTheme="minorEastAsia"/>
                <w:b w:val="0"/>
                <w:noProof/>
                <w:sz w:val="22"/>
                <w:szCs w:val="22"/>
                <w:lang w:eastAsia="en-GB"/>
              </w:rPr>
              <w:tab/>
            </w:r>
            <w:r w:rsidR="00816597" w:rsidRPr="000C7EF6">
              <w:rPr>
                <w:rStyle w:val="Hyperlink"/>
                <w:noProof/>
              </w:rPr>
              <w:t>HM Land Registry</w:t>
            </w:r>
            <w:r w:rsidR="00816597">
              <w:rPr>
                <w:noProof/>
                <w:webHidden/>
              </w:rPr>
              <w:tab/>
            </w:r>
            <w:r w:rsidR="00816597">
              <w:rPr>
                <w:noProof/>
                <w:webHidden/>
              </w:rPr>
              <w:fldChar w:fldCharType="begin"/>
            </w:r>
            <w:r w:rsidR="00816597">
              <w:rPr>
                <w:noProof/>
                <w:webHidden/>
              </w:rPr>
              <w:instrText xml:space="preserve"> PAGEREF _Toc116070659 \h </w:instrText>
            </w:r>
            <w:r w:rsidR="00816597">
              <w:rPr>
                <w:noProof/>
                <w:webHidden/>
              </w:rPr>
            </w:r>
            <w:r w:rsidR="00816597">
              <w:rPr>
                <w:noProof/>
                <w:webHidden/>
              </w:rPr>
              <w:fldChar w:fldCharType="separate"/>
            </w:r>
            <w:r w:rsidR="00495099">
              <w:rPr>
                <w:noProof/>
                <w:webHidden/>
              </w:rPr>
              <w:t>3</w:t>
            </w:r>
            <w:r w:rsidR="00816597">
              <w:rPr>
                <w:noProof/>
                <w:webHidden/>
              </w:rPr>
              <w:fldChar w:fldCharType="end"/>
            </w:r>
          </w:hyperlink>
        </w:p>
        <w:p w14:paraId="5F144C1D" w14:textId="6F333102" w:rsidR="00816597" w:rsidRDefault="009A06A1">
          <w:pPr>
            <w:pStyle w:val="TOC1"/>
            <w:rPr>
              <w:rFonts w:eastAsiaTheme="minorEastAsia"/>
              <w:b w:val="0"/>
              <w:noProof/>
              <w:sz w:val="22"/>
              <w:szCs w:val="22"/>
              <w:lang w:eastAsia="en-GB"/>
            </w:rPr>
          </w:pPr>
          <w:hyperlink w:anchor="_Toc116070660" w:history="1">
            <w:r w:rsidR="00816597" w:rsidRPr="000C7EF6">
              <w:rPr>
                <w:rStyle w:val="Hyperlink"/>
                <w:noProof/>
              </w:rPr>
              <w:t>7</w:t>
            </w:r>
            <w:r w:rsidR="00816597">
              <w:rPr>
                <w:rFonts w:eastAsiaTheme="minorEastAsia"/>
                <w:b w:val="0"/>
                <w:noProof/>
                <w:sz w:val="22"/>
                <w:szCs w:val="22"/>
                <w:lang w:eastAsia="en-GB"/>
              </w:rPr>
              <w:tab/>
            </w:r>
            <w:r w:rsidR="00816597" w:rsidRPr="000C7EF6">
              <w:rPr>
                <w:rStyle w:val="Hyperlink"/>
                <w:noProof/>
              </w:rPr>
              <w:t>Third parties</w:t>
            </w:r>
            <w:r w:rsidR="00816597">
              <w:rPr>
                <w:noProof/>
                <w:webHidden/>
              </w:rPr>
              <w:tab/>
            </w:r>
            <w:r w:rsidR="00816597">
              <w:rPr>
                <w:noProof/>
                <w:webHidden/>
              </w:rPr>
              <w:fldChar w:fldCharType="begin"/>
            </w:r>
            <w:r w:rsidR="00816597">
              <w:rPr>
                <w:noProof/>
                <w:webHidden/>
              </w:rPr>
              <w:instrText xml:space="preserve"> PAGEREF _Toc116070660 \h </w:instrText>
            </w:r>
            <w:r w:rsidR="00816597">
              <w:rPr>
                <w:noProof/>
                <w:webHidden/>
              </w:rPr>
            </w:r>
            <w:r w:rsidR="00816597">
              <w:rPr>
                <w:noProof/>
                <w:webHidden/>
              </w:rPr>
              <w:fldChar w:fldCharType="separate"/>
            </w:r>
            <w:r w:rsidR="00495099">
              <w:rPr>
                <w:noProof/>
                <w:webHidden/>
              </w:rPr>
              <w:t>3</w:t>
            </w:r>
            <w:r w:rsidR="00816597">
              <w:rPr>
                <w:noProof/>
                <w:webHidden/>
              </w:rPr>
              <w:fldChar w:fldCharType="end"/>
            </w:r>
          </w:hyperlink>
        </w:p>
        <w:p w14:paraId="28B8D2CC" w14:textId="2F4A98F1" w:rsidR="00816597" w:rsidRDefault="009A06A1">
          <w:pPr>
            <w:pStyle w:val="TOC1"/>
            <w:rPr>
              <w:rFonts w:eastAsiaTheme="minorEastAsia"/>
              <w:b w:val="0"/>
              <w:noProof/>
              <w:sz w:val="22"/>
              <w:szCs w:val="22"/>
              <w:lang w:eastAsia="en-GB"/>
            </w:rPr>
          </w:pPr>
          <w:hyperlink w:anchor="_Toc116070661" w:history="1">
            <w:r w:rsidR="00816597" w:rsidRPr="000C7EF6">
              <w:rPr>
                <w:rStyle w:val="Hyperlink"/>
                <w:noProof/>
              </w:rPr>
              <w:t>8</w:t>
            </w:r>
            <w:r w:rsidR="00816597">
              <w:rPr>
                <w:rFonts w:eastAsiaTheme="minorEastAsia"/>
                <w:b w:val="0"/>
                <w:noProof/>
                <w:sz w:val="22"/>
                <w:szCs w:val="22"/>
                <w:lang w:eastAsia="en-GB"/>
              </w:rPr>
              <w:tab/>
            </w:r>
            <w:r w:rsidR="00816597" w:rsidRPr="000C7EF6">
              <w:rPr>
                <w:rStyle w:val="Hyperlink"/>
                <w:noProof/>
              </w:rPr>
              <w:t>Trustee Limitation</w:t>
            </w:r>
            <w:r w:rsidR="00816597">
              <w:rPr>
                <w:noProof/>
                <w:webHidden/>
              </w:rPr>
              <w:tab/>
            </w:r>
            <w:r w:rsidR="00816597">
              <w:rPr>
                <w:noProof/>
                <w:webHidden/>
              </w:rPr>
              <w:fldChar w:fldCharType="begin"/>
            </w:r>
            <w:r w:rsidR="00816597">
              <w:rPr>
                <w:noProof/>
                <w:webHidden/>
              </w:rPr>
              <w:instrText xml:space="preserve"> PAGEREF _Toc116070661 \h </w:instrText>
            </w:r>
            <w:r w:rsidR="00816597">
              <w:rPr>
                <w:noProof/>
                <w:webHidden/>
              </w:rPr>
            </w:r>
            <w:r w:rsidR="00816597">
              <w:rPr>
                <w:noProof/>
                <w:webHidden/>
              </w:rPr>
              <w:fldChar w:fldCharType="separate"/>
            </w:r>
            <w:r w:rsidR="00495099">
              <w:rPr>
                <w:noProof/>
                <w:webHidden/>
              </w:rPr>
              <w:t>3</w:t>
            </w:r>
            <w:r w:rsidR="00816597">
              <w:rPr>
                <w:noProof/>
                <w:webHidden/>
              </w:rPr>
              <w:fldChar w:fldCharType="end"/>
            </w:r>
          </w:hyperlink>
        </w:p>
        <w:p w14:paraId="557BA2EA" w14:textId="17C9245C" w:rsidR="00816597" w:rsidRDefault="009A06A1">
          <w:pPr>
            <w:pStyle w:val="TOC1"/>
            <w:rPr>
              <w:rFonts w:eastAsiaTheme="minorEastAsia"/>
              <w:b w:val="0"/>
              <w:noProof/>
              <w:sz w:val="22"/>
              <w:szCs w:val="22"/>
              <w:lang w:eastAsia="en-GB"/>
            </w:rPr>
          </w:pPr>
          <w:hyperlink w:anchor="_Toc116070662" w:history="1">
            <w:r w:rsidR="00816597" w:rsidRPr="000C7EF6">
              <w:rPr>
                <w:rStyle w:val="Hyperlink"/>
                <w:noProof/>
              </w:rPr>
              <w:t>Schedule - Variations to the Lease</w:t>
            </w:r>
            <w:r w:rsidR="00816597">
              <w:rPr>
                <w:noProof/>
                <w:webHidden/>
              </w:rPr>
              <w:tab/>
            </w:r>
            <w:r w:rsidR="00816597">
              <w:rPr>
                <w:noProof/>
                <w:webHidden/>
              </w:rPr>
              <w:fldChar w:fldCharType="begin"/>
            </w:r>
            <w:r w:rsidR="00816597">
              <w:rPr>
                <w:noProof/>
                <w:webHidden/>
              </w:rPr>
              <w:instrText xml:space="preserve"> PAGEREF _Toc116070662 \h </w:instrText>
            </w:r>
            <w:r w:rsidR="00816597">
              <w:rPr>
                <w:noProof/>
                <w:webHidden/>
              </w:rPr>
            </w:r>
            <w:r w:rsidR="00816597">
              <w:rPr>
                <w:noProof/>
                <w:webHidden/>
              </w:rPr>
              <w:fldChar w:fldCharType="separate"/>
            </w:r>
            <w:r w:rsidR="00495099">
              <w:rPr>
                <w:noProof/>
                <w:webHidden/>
              </w:rPr>
              <w:t>5</w:t>
            </w:r>
            <w:r w:rsidR="00816597">
              <w:rPr>
                <w:noProof/>
                <w:webHidden/>
              </w:rPr>
              <w:fldChar w:fldCharType="end"/>
            </w:r>
          </w:hyperlink>
        </w:p>
        <w:p w14:paraId="70E9A87B" w14:textId="1F586DD2" w:rsidR="00424AF9" w:rsidRDefault="00610D32">
          <w:pPr>
            <w:pStyle w:val="BodyText"/>
          </w:pPr>
          <w:r>
            <w:fldChar w:fldCharType="end"/>
          </w:r>
        </w:p>
      </w:sdtContent>
    </w:sdt>
    <w:bookmarkEnd w:id="1"/>
    <w:p w14:paraId="4EF16B6C" w14:textId="77777777" w:rsidR="00424AF9" w:rsidRDefault="00424AF9">
      <w:pPr>
        <w:sectPr w:rsidR="00424AF9">
          <w:footerReference w:type="default" r:id="rId17"/>
          <w:footerReference w:type="first" r:id="rId18"/>
          <w:pgSz w:w="11909" w:h="16834" w:code="9"/>
          <w:pgMar w:top="1440" w:right="1440" w:bottom="1440" w:left="1440" w:header="708" w:footer="708" w:gutter="0"/>
          <w:pgNumType w:fmt="lowerRoman" w:start="1"/>
          <w:cols w:space="720"/>
          <w:docGrid w:linePitch="299"/>
        </w:sectPr>
      </w:pPr>
    </w:p>
    <w:p w14:paraId="1EB2E813" w14:textId="77777777" w:rsidR="00424AF9" w:rsidRDefault="00610D32">
      <w:pPr>
        <w:pStyle w:val="DocumentName"/>
      </w:pPr>
      <w:bookmarkStart w:id="2" w:name="_Toc116070653"/>
      <w:bookmarkStart w:id="3" w:name="main"/>
      <w:r>
        <w:lastRenderedPageBreak/>
        <w:t>Deed of variation</w:t>
      </w:r>
      <w:bookmarkEnd w:id="2"/>
    </w:p>
    <w:p w14:paraId="507DF293" w14:textId="77777777" w:rsidR="00424AF9" w:rsidRDefault="00610D32">
      <w:pPr>
        <w:pStyle w:val="IntroHeading"/>
      </w:pPr>
      <w:r>
        <w:t>Dated</w:t>
      </w:r>
    </w:p>
    <w:p w14:paraId="0ACFCACC" w14:textId="77777777" w:rsidR="00424AF9" w:rsidRDefault="00610D32">
      <w:pPr>
        <w:pStyle w:val="IntroHeading"/>
      </w:pPr>
      <w:r>
        <w:t>Between</w:t>
      </w:r>
    </w:p>
    <w:p w14:paraId="60A39BF8" w14:textId="339416DA" w:rsidR="0087572D" w:rsidRDefault="0087572D" w:rsidP="0087572D">
      <w:pPr>
        <w:pStyle w:val="Parties1"/>
      </w:pPr>
      <w:r>
        <w:rPr>
          <w:b/>
        </w:rPr>
        <w:t>Drury Trustee 1 Limited and Drury Trustee 2 Limited</w:t>
      </w:r>
      <w:r>
        <w:t xml:space="preserve"> a corporation organised and existing under the laws of Jersey whose principal place of business is at 47 Esplanade, St Helier, Jersey </w:t>
      </w:r>
      <w:proofErr w:type="spellStart"/>
      <w:r>
        <w:t>JE1</w:t>
      </w:r>
      <w:proofErr w:type="spellEnd"/>
      <w:r>
        <w:t xml:space="preserve"> </w:t>
      </w:r>
      <w:proofErr w:type="spellStart"/>
      <w:r>
        <w:t>0BD</w:t>
      </w:r>
      <w:proofErr w:type="spellEnd"/>
      <w:r w:rsidR="00D17FAD">
        <w:t xml:space="preserve"> (</w:t>
      </w:r>
      <w:r w:rsidR="00D17FAD" w:rsidRPr="00D17FAD">
        <w:t xml:space="preserve">the </w:t>
      </w:r>
      <w:r w:rsidR="00D17FAD" w:rsidRPr="00D17FAD">
        <w:rPr>
          <w:b/>
          <w:bCs/>
        </w:rPr>
        <w:t>Landlord</w:t>
      </w:r>
      <w:r w:rsidR="00D17FAD">
        <w:t>).</w:t>
      </w:r>
    </w:p>
    <w:p w14:paraId="7FA36B35" w14:textId="3BB39B31" w:rsidR="0087572D" w:rsidRDefault="0087572D" w:rsidP="0087572D">
      <w:pPr>
        <w:pStyle w:val="Parties1"/>
      </w:pPr>
      <w:r>
        <w:rPr>
          <w:b/>
        </w:rPr>
        <w:t>Sainsbury's Supermarkets Ltd</w:t>
      </w:r>
      <w:r>
        <w:t xml:space="preserve"> company registration number 3261722 whose registered office is at 33 Holborn, London </w:t>
      </w:r>
      <w:proofErr w:type="spellStart"/>
      <w:r>
        <w:t>EC1N</w:t>
      </w:r>
      <w:proofErr w:type="spellEnd"/>
      <w:r>
        <w:t xml:space="preserve"> </w:t>
      </w:r>
      <w:proofErr w:type="spellStart"/>
      <w:r>
        <w:t>2HT</w:t>
      </w:r>
      <w:proofErr w:type="spellEnd"/>
      <w:r w:rsidR="00C84E6D">
        <w:t xml:space="preserve"> </w:t>
      </w:r>
      <w:r w:rsidR="00C84E6D" w:rsidRPr="00C84E6D">
        <w:t xml:space="preserve">(the </w:t>
      </w:r>
      <w:r w:rsidR="00C84E6D" w:rsidRPr="00C84E6D">
        <w:rPr>
          <w:b/>
          <w:bCs/>
        </w:rPr>
        <w:t>Tenan</w:t>
      </w:r>
      <w:r w:rsidR="00EF5E12">
        <w:rPr>
          <w:b/>
          <w:bCs/>
        </w:rPr>
        <w:t>t</w:t>
      </w:r>
      <w:r w:rsidR="00C84E6D" w:rsidRPr="00C84E6D">
        <w:t>)</w:t>
      </w:r>
      <w:r w:rsidR="00C84E6D">
        <w:t>.</w:t>
      </w:r>
    </w:p>
    <w:p w14:paraId="3B54C298" w14:textId="77777777" w:rsidR="00424AF9" w:rsidRDefault="00610D32">
      <w:pPr>
        <w:pStyle w:val="IntroHeading"/>
      </w:pPr>
      <w:r>
        <w:t>Recitals</w:t>
      </w:r>
    </w:p>
    <w:p w14:paraId="3DBA2240" w14:textId="77777777" w:rsidR="00424AF9" w:rsidRDefault="00610D32">
      <w:pPr>
        <w:pStyle w:val="Background1"/>
      </w:pPr>
      <w:r>
        <w:t>This Deed is made supplemental to the Lease.</w:t>
      </w:r>
    </w:p>
    <w:p w14:paraId="28C0D3B5" w14:textId="2CC94DB4" w:rsidR="00424AF9" w:rsidRDefault="00610D32">
      <w:pPr>
        <w:pStyle w:val="Background1"/>
      </w:pPr>
      <w:r>
        <w:t xml:space="preserve">The reversion immediately expectant on the determination of the Term is vested in the Landlord </w:t>
      </w:r>
      <w:r w:rsidR="001425FB">
        <w:rPr>
          <w:snapToGrid w:val="0"/>
        </w:rPr>
        <w:t xml:space="preserve">and registered at </w:t>
      </w:r>
      <w:r w:rsidR="005E1726">
        <w:rPr>
          <w:snapToGrid w:val="0"/>
        </w:rPr>
        <w:t>HM</w:t>
      </w:r>
      <w:r w:rsidR="001425FB">
        <w:rPr>
          <w:snapToGrid w:val="0"/>
        </w:rPr>
        <w:t xml:space="preserve"> Land Registry under title number</w:t>
      </w:r>
      <w:r w:rsidR="0087572D">
        <w:rPr>
          <w:snapToGrid w:val="0"/>
        </w:rPr>
        <w:t xml:space="preserve"> </w:t>
      </w:r>
      <w:proofErr w:type="spellStart"/>
      <w:r w:rsidR="0087572D">
        <w:rPr>
          <w:snapToGrid w:val="0"/>
        </w:rPr>
        <w:t>EX624826</w:t>
      </w:r>
      <w:proofErr w:type="spellEnd"/>
      <w:r w:rsidR="00971A59">
        <w:rPr>
          <w:snapToGrid w:val="0"/>
        </w:rPr>
        <w:t>.</w:t>
      </w:r>
      <w:r w:rsidR="001425FB">
        <w:rPr>
          <w:snapToGrid w:val="0"/>
        </w:rPr>
        <w:t xml:space="preserve"> </w:t>
      </w:r>
      <w:r w:rsidR="00971A59">
        <w:t>T</w:t>
      </w:r>
      <w:r>
        <w:t>he residue of the Term is vested in the Tenant</w:t>
      </w:r>
      <w:r w:rsidR="00D01213">
        <w:t>.</w:t>
      </w:r>
    </w:p>
    <w:p w14:paraId="08869429" w14:textId="77777777" w:rsidR="00424AF9" w:rsidRDefault="00610D32">
      <w:pPr>
        <w:pStyle w:val="IntroHeading"/>
      </w:pPr>
      <w:r>
        <w:t>It is agreed:</w:t>
      </w:r>
    </w:p>
    <w:p w14:paraId="2DEE8E5C" w14:textId="77777777" w:rsidR="00424AF9" w:rsidRDefault="00610D32">
      <w:pPr>
        <w:pStyle w:val="Level1Heading"/>
      </w:pPr>
      <w:bookmarkStart w:id="4" w:name="_Toc453400447"/>
      <w:bookmarkStart w:id="5" w:name="_Toc499711399"/>
      <w:bookmarkStart w:id="6" w:name="_Toc499712014"/>
      <w:bookmarkStart w:id="7" w:name="_Toc499712053"/>
      <w:bookmarkStart w:id="8" w:name="_Toc499718577"/>
      <w:bookmarkStart w:id="9" w:name="_Toc276462401"/>
      <w:bookmarkStart w:id="10" w:name="_Toc401065293"/>
      <w:bookmarkStart w:id="11" w:name="_Toc116070654"/>
      <w:r>
        <w:t>Definitions</w:t>
      </w:r>
      <w:bookmarkEnd w:id="4"/>
      <w:bookmarkEnd w:id="5"/>
      <w:bookmarkEnd w:id="6"/>
      <w:bookmarkEnd w:id="7"/>
      <w:bookmarkEnd w:id="8"/>
      <w:bookmarkEnd w:id="9"/>
      <w:bookmarkEnd w:id="10"/>
      <w:bookmarkEnd w:id="11"/>
    </w:p>
    <w:p w14:paraId="33D8325E" w14:textId="77777777" w:rsidR="00424AF9" w:rsidRDefault="00610D32">
      <w:pPr>
        <w:pStyle w:val="BodyText1"/>
      </w:pPr>
      <w:r>
        <w:t>In this Deed the following definitions apply.</w:t>
      </w:r>
    </w:p>
    <w:p w14:paraId="08111CEA" w14:textId="77777777" w:rsidR="00424AF9" w:rsidRDefault="00610D32">
      <w:pPr>
        <w:pStyle w:val="Definition"/>
        <w:numPr>
          <w:ilvl w:val="0"/>
          <w:numId w:val="15"/>
        </w:numPr>
        <w:rPr>
          <w:rStyle w:val="DefinitionTerm"/>
          <w:b w:val="0"/>
          <w:bCs w:val="0"/>
        </w:rPr>
      </w:pPr>
      <w:r>
        <w:rPr>
          <w:rStyle w:val="DefinitionTerm"/>
        </w:rPr>
        <w:t>1995 Act</w:t>
      </w:r>
      <w:r>
        <w:t xml:space="preserve"> means the Landlord and Tenant (Covenants) Act 1995.</w:t>
      </w:r>
    </w:p>
    <w:p w14:paraId="138EEB8B" w14:textId="77777777" w:rsidR="00424AF9" w:rsidRDefault="00610D32">
      <w:pPr>
        <w:pStyle w:val="Definition"/>
        <w:numPr>
          <w:ilvl w:val="0"/>
          <w:numId w:val="15"/>
        </w:numPr>
      </w:pPr>
      <w:r>
        <w:rPr>
          <w:rStyle w:val="DefinitionTerm"/>
        </w:rPr>
        <w:t>Effective Date</w:t>
      </w:r>
      <w:r>
        <w:t xml:space="preserve"> means the date of this Deed</w:t>
      </w:r>
      <w:r w:rsidR="0087572D">
        <w:t>.</w:t>
      </w:r>
    </w:p>
    <w:p w14:paraId="6CEEDF40" w14:textId="64732F55" w:rsidR="00424AF9" w:rsidRDefault="00610D32" w:rsidP="0081509D">
      <w:pPr>
        <w:pStyle w:val="Definition"/>
        <w:numPr>
          <w:ilvl w:val="0"/>
          <w:numId w:val="0"/>
        </w:numPr>
        <w:ind w:left="720"/>
      </w:pPr>
      <w:r>
        <w:rPr>
          <w:rStyle w:val="DefinitionTerm"/>
        </w:rPr>
        <w:t>Lease</w:t>
      </w:r>
      <w:r w:rsidRPr="0087572D">
        <w:rPr>
          <w:snapToGrid w:val="0"/>
        </w:rPr>
        <w:t xml:space="preserve"> means the lease of the Premises dated </w:t>
      </w:r>
      <w:r w:rsidR="0087572D" w:rsidRPr="0087572D">
        <w:rPr>
          <w:snapToGrid w:val="0"/>
        </w:rPr>
        <w:t>20 May 2019</w:t>
      </w:r>
      <w:r w:rsidRPr="0087572D">
        <w:rPr>
          <w:snapToGrid w:val="0"/>
        </w:rPr>
        <w:t xml:space="preserve"> and made between (1) </w:t>
      </w:r>
      <w:r w:rsidR="0087572D" w:rsidRPr="0087572D">
        <w:rPr>
          <w:snapToGrid w:val="0"/>
        </w:rPr>
        <w:t xml:space="preserve">British Overseas Bank Nominees Limited and </w:t>
      </w:r>
      <w:proofErr w:type="spellStart"/>
      <w:r w:rsidR="0087572D" w:rsidRPr="0087572D">
        <w:rPr>
          <w:snapToGrid w:val="0"/>
        </w:rPr>
        <w:t>W.G.T.C</w:t>
      </w:r>
      <w:proofErr w:type="spellEnd"/>
      <w:r w:rsidR="0087572D" w:rsidRPr="0087572D">
        <w:rPr>
          <w:snapToGrid w:val="0"/>
        </w:rPr>
        <w:t xml:space="preserve"> Nominees Limited</w:t>
      </w:r>
      <w:r w:rsidRPr="0087572D">
        <w:rPr>
          <w:snapToGrid w:val="0"/>
        </w:rPr>
        <w:t xml:space="preserve"> and (2) </w:t>
      </w:r>
      <w:r w:rsidR="0087572D">
        <w:rPr>
          <w:snapToGrid w:val="0"/>
        </w:rPr>
        <w:t>Sainsbury's Supermarkets Ltd</w:t>
      </w:r>
      <w:r w:rsidRPr="0087572D">
        <w:rPr>
          <w:snapToGrid w:val="0"/>
        </w:rPr>
        <w:t xml:space="preserve"> </w:t>
      </w:r>
      <w:r w:rsidR="0087572D">
        <w:rPr>
          <w:snapToGrid w:val="0"/>
        </w:rPr>
        <w:t>r</w:t>
      </w:r>
      <w:r w:rsidRPr="0087572D">
        <w:rPr>
          <w:snapToGrid w:val="0"/>
        </w:rPr>
        <w:t xml:space="preserve">egistered at </w:t>
      </w:r>
      <w:r w:rsidR="005E1726">
        <w:rPr>
          <w:snapToGrid w:val="0"/>
        </w:rPr>
        <w:t>HM</w:t>
      </w:r>
      <w:r w:rsidRPr="0087572D">
        <w:rPr>
          <w:snapToGrid w:val="0"/>
        </w:rPr>
        <w:t xml:space="preserve"> Land Registry under title number </w:t>
      </w:r>
      <w:proofErr w:type="spellStart"/>
      <w:r w:rsidR="0087572D">
        <w:rPr>
          <w:snapToGrid w:val="0"/>
        </w:rPr>
        <w:t>EX990584</w:t>
      </w:r>
      <w:proofErr w:type="spellEnd"/>
      <w:r w:rsidRPr="0087572D">
        <w:rPr>
          <w:snapToGrid w:val="0"/>
        </w:rPr>
        <w:t xml:space="preserve"> as varied or supplemented by any document (</w:t>
      </w:r>
      <w:proofErr w:type="gramStart"/>
      <w:r w:rsidRPr="0087572D">
        <w:rPr>
          <w:snapToGrid w:val="0"/>
        </w:rPr>
        <w:t>whether or not</w:t>
      </w:r>
      <w:proofErr w:type="gramEnd"/>
      <w:r w:rsidRPr="0087572D">
        <w:rPr>
          <w:snapToGrid w:val="0"/>
        </w:rPr>
        <w:t xml:space="preserve"> expressed to be supplemental).</w:t>
      </w:r>
    </w:p>
    <w:p w14:paraId="308805F8" w14:textId="329133A7" w:rsidR="003A6BFA" w:rsidRPr="003A6BFA" w:rsidRDefault="003A6BFA">
      <w:pPr>
        <w:pStyle w:val="Definition"/>
        <w:numPr>
          <w:ilvl w:val="0"/>
          <w:numId w:val="15"/>
        </w:numPr>
        <w:rPr>
          <w:rStyle w:val="DefinitionTerm"/>
        </w:rPr>
      </w:pPr>
      <w:r w:rsidRPr="003A6BFA">
        <w:rPr>
          <w:rStyle w:val="DefinitionTerm"/>
        </w:rPr>
        <w:t xml:space="preserve">New Lease </w:t>
      </w:r>
      <w:r>
        <w:rPr>
          <w:rStyle w:val="DefinitionTerm"/>
          <w:b w:val="0"/>
          <w:bCs w:val="0"/>
        </w:rPr>
        <w:t>means the form of lease attached at Append</w:t>
      </w:r>
      <w:r w:rsidR="00D717CA">
        <w:rPr>
          <w:rStyle w:val="DefinitionTerm"/>
          <w:b w:val="0"/>
          <w:bCs w:val="0"/>
        </w:rPr>
        <w:t>i</w:t>
      </w:r>
      <w:r>
        <w:rPr>
          <w:rStyle w:val="DefinitionTerm"/>
          <w:b w:val="0"/>
          <w:bCs w:val="0"/>
        </w:rPr>
        <w:t xml:space="preserve">x 2 of the Lease. </w:t>
      </w:r>
    </w:p>
    <w:p w14:paraId="22F79D74" w14:textId="4B30F732" w:rsidR="00424AF9" w:rsidRDefault="00610D32">
      <w:pPr>
        <w:pStyle w:val="Definition"/>
        <w:numPr>
          <w:ilvl w:val="0"/>
          <w:numId w:val="15"/>
        </w:numPr>
      </w:pPr>
      <w:r>
        <w:rPr>
          <w:rStyle w:val="DefinitionTerm"/>
        </w:rPr>
        <w:t>Premises</w:t>
      </w:r>
      <w:r>
        <w:t xml:space="preserve"> means the premises demised by the Lease and known as </w:t>
      </w:r>
      <w:r w:rsidR="0087572D">
        <w:t>Hythe Riverside Park, Colchester</w:t>
      </w:r>
      <w:r>
        <w:t>.</w:t>
      </w:r>
    </w:p>
    <w:p w14:paraId="106020B8" w14:textId="7BD47787" w:rsidR="00424AF9" w:rsidRDefault="00610D32" w:rsidP="001A1F63">
      <w:pPr>
        <w:pStyle w:val="Definition"/>
        <w:numPr>
          <w:ilvl w:val="0"/>
          <w:numId w:val="0"/>
        </w:numPr>
        <w:ind w:left="720"/>
      </w:pPr>
      <w:r>
        <w:rPr>
          <w:rStyle w:val="DefinitionTerm"/>
        </w:rPr>
        <w:t>Term</w:t>
      </w:r>
      <w:r w:rsidR="0087572D">
        <w:t xml:space="preserve"> </w:t>
      </w:r>
      <w:r>
        <w:t>has the same meaning as in the Lease.</w:t>
      </w:r>
    </w:p>
    <w:p w14:paraId="52D3E173" w14:textId="77777777" w:rsidR="00424AF9" w:rsidRDefault="00610D32">
      <w:pPr>
        <w:pStyle w:val="Level1Heading"/>
      </w:pPr>
      <w:bookmarkStart w:id="12" w:name="_Toc276462402"/>
      <w:bookmarkStart w:id="13" w:name="_Toc401065294"/>
      <w:bookmarkStart w:id="14" w:name="_Toc116070655"/>
      <w:r>
        <w:t>Interpretation</w:t>
      </w:r>
      <w:bookmarkEnd w:id="12"/>
      <w:bookmarkEnd w:id="13"/>
      <w:bookmarkEnd w:id="14"/>
    </w:p>
    <w:p w14:paraId="257CD1DE" w14:textId="77777777" w:rsidR="00424AF9" w:rsidRDefault="00610D32">
      <w:pPr>
        <w:pStyle w:val="BodyText1"/>
      </w:pPr>
      <w:r>
        <w:t>In this Deed, unless otherwise specified:</w:t>
      </w:r>
    </w:p>
    <w:p w14:paraId="408C0A5D" w14:textId="77777777" w:rsidR="00424AF9" w:rsidRDefault="00610D32">
      <w:pPr>
        <w:pStyle w:val="Level4Number"/>
      </w:pPr>
      <w:r>
        <w:t xml:space="preserve">the </w:t>
      </w:r>
      <w:r>
        <w:rPr>
          <w:rStyle w:val="DefinitionTerm"/>
        </w:rPr>
        <w:t xml:space="preserve">Landlord </w:t>
      </w:r>
      <w:r>
        <w:t xml:space="preserve">includes the person in whom the reversion immediately expectant on the determination of the Term is for the time being </w:t>
      </w:r>
      <w:proofErr w:type="gramStart"/>
      <w:r>
        <w:t>vested;</w:t>
      </w:r>
      <w:proofErr w:type="gramEnd"/>
    </w:p>
    <w:p w14:paraId="57766E05" w14:textId="7F3539B5" w:rsidR="00424AF9" w:rsidRDefault="00610D32">
      <w:pPr>
        <w:pStyle w:val="Level4Number"/>
      </w:pPr>
      <w:r>
        <w:t xml:space="preserve">the </w:t>
      </w:r>
      <w:r w:rsidR="0087572D">
        <w:rPr>
          <w:rStyle w:val="DefinitionTerm"/>
        </w:rPr>
        <w:t>Tenant</w:t>
      </w:r>
      <w:r>
        <w:t xml:space="preserve"> includes his </w:t>
      </w:r>
      <w:proofErr w:type="spellStart"/>
      <w:r>
        <w:t>her</w:t>
      </w:r>
      <w:proofErr w:type="spellEnd"/>
      <w:r>
        <w:t xml:space="preserve"> </w:t>
      </w:r>
      <w:proofErr w:type="spellStart"/>
      <w:r>
        <w:t>its</w:t>
      </w:r>
      <w:proofErr w:type="spellEnd"/>
      <w:r>
        <w:t xml:space="preserve"> or their respective successors in title and assigns and includes the survivor or the survivors of those persons and also includes the personal representatives of a sole individual or </w:t>
      </w:r>
      <w:r w:rsidR="0087572D">
        <w:t xml:space="preserve">last surviving individual </w:t>
      </w:r>
      <w:proofErr w:type="gramStart"/>
      <w:r w:rsidR="0087572D">
        <w:t>Tenant</w:t>
      </w:r>
      <w:r>
        <w:t>;</w:t>
      </w:r>
      <w:proofErr w:type="gramEnd"/>
    </w:p>
    <w:p w14:paraId="7567A6A8" w14:textId="77777777" w:rsidR="00424AF9" w:rsidRDefault="00610D32">
      <w:pPr>
        <w:pStyle w:val="Level4Number"/>
      </w:pPr>
      <w:r>
        <w:t xml:space="preserve">the neuter gender includes the masculine and the </w:t>
      </w:r>
      <w:proofErr w:type="gramStart"/>
      <w:r>
        <w:t>feminine;</w:t>
      </w:r>
      <w:proofErr w:type="gramEnd"/>
    </w:p>
    <w:p w14:paraId="24716A01" w14:textId="77777777" w:rsidR="00424AF9" w:rsidRDefault="00610D32">
      <w:pPr>
        <w:pStyle w:val="Level4Number"/>
      </w:pPr>
      <w:r>
        <w:t xml:space="preserve">any reference to a person is a reference to any type of legal </w:t>
      </w:r>
      <w:proofErr w:type="gramStart"/>
      <w:r>
        <w:t>entity;</w:t>
      </w:r>
      <w:proofErr w:type="gramEnd"/>
    </w:p>
    <w:p w14:paraId="2DFC5C4A" w14:textId="77777777" w:rsidR="00424AF9" w:rsidRDefault="00610D32">
      <w:pPr>
        <w:pStyle w:val="Level4Number"/>
      </w:pPr>
      <w:r>
        <w:lastRenderedPageBreak/>
        <w:t xml:space="preserve">the singular includes the </w:t>
      </w:r>
      <w:proofErr w:type="gramStart"/>
      <w:r>
        <w:t>plural;</w:t>
      </w:r>
      <w:proofErr w:type="gramEnd"/>
    </w:p>
    <w:p w14:paraId="456D5800" w14:textId="77777777" w:rsidR="00424AF9" w:rsidRDefault="00610D32">
      <w:pPr>
        <w:pStyle w:val="Level4Number"/>
      </w:pPr>
      <w:r>
        <w:t xml:space="preserve">headings are for ease of reference only and shall not be taken into account in construing this </w:t>
      </w:r>
      <w:proofErr w:type="gramStart"/>
      <w:r>
        <w:t>Deed;</w:t>
      </w:r>
      <w:proofErr w:type="gramEnd"/>
    </w:p>
    <w:p w14:paraId="0ED5DF08" w14:textId="77777777" w:rsidR="00424AF9" w:rsidRDefault="00610D32">
      <w:pPr>
        <w:pStyle w:val="Level4Number"/>
      </w:pPr>
      <w:r>
        <w:t xml:space="preserve">references to Clauses, Sub-Clauses, Paragraphs and Schedules are references to those contained in this </w:t>
      </w:r>
      <w:proofErr w:type="gramStart"/>
      <w:r>
        <w:t>Deed;</w:t>
      </w:r>
      <w:proofErr w:type="gramEnd"/>
    </w:p>
    <w:p w14:paraId="3DD9E004" w14:textId="235CA7E4" w:rsidR="00424AF9" w:rsidRDefault="00610D32">
      <w:pPr>
        <w:pStyle w:val="Level4Number"/>
      </w:pPr>
      <w:r>
        <w:t>if any party to this Deed is more than one person its obligations are joint and several.</w:t>
      </w:r>
    </w:p>
    <w:p w14:paraId="6A73D670" w14:textId="77777777" w:rsidR="00424AF9" w:rsidRDefault="00610D32">
      <w:pPr>
        <w:pStyle w:val="Level1Heading"/>
      </w:pPr>
      <w:bookmarkStart w:id="15" w:name="_Toc453400448"/>
      <w:bookmarkStart w:id="16" w:name="_Toc499711400"/>
      <w:bookmarkStart w:id="17" w:name="_Toc499712015"/>
      <w:bookmarkStart w:id="18" w:name="_Toc499712054"/>
      <w:bookmarkStart w:id="19" w:name="_Toc499718578"/>
      <w:bookmarkStart w:id="20" w:name="_Toc276462403"/>
      <w:bookmarkStart w:id="21" w:name="_Toc401065295"/>
      <w:bookmarkStart w:id="22" w:name="_Toc116070656"/>
      <w:r>
        <w:t>Variation</w:t>
      </w:r>
      <w:bookmarkEnd w:id="15"/>
      <w:bookmarkEnd w:id="16"/>
      <w:bookmarkEnd w:id="17"/>
      <w:bookmarkEnd w:id="18"/>
      <w:bookmarkEnd w:id="19"/>
      <w:bookmarkEnd w:id="20"/>
      <w:bookmarkEnd w:id="21"/>
      <w:bookmarkEnd w:id="22"/>
    </w:p>
    <w:p w14:paraId="78F6707C" w14:textId="6621992E" w:rsidR="00424AF9" w:rsidRDefault="0087572D" w:rsidP="0087572D">
      <w:pPr>
        <w:pStyle w:val="BodyText1"/>
      </w:pPr>
      <w:r>
        <w:t>I</w:t>
      </w:r>
      <w:r w:rsidR="00610D32">
        <w:t>t is agreed and declared that the Lease</w:t>
      </w:r>
      <w:r w:rsidR="008D0F9B">
        <w:t xml:space="preserve"> and the New Lease are</w:t>
      </w:r>
      <w:r w:rsidR="00610D32">
        <w:t xml:space="preserve"> varied from and including the Effective Date and shall from the Effective Date be read and construed as varied by the provisions set out in the Schedule.</w:t>
      </w:r>
    </w:p>
    <w:p w14:paraId="2146312C" w14:textId="77777777" w:rsidR="00424AF9" w:rsidRDefault="00610D32">
      <w:pPr>
        <w:pStyle w:val="Level1Heading"/>
      </w:pPr>
      <w:bookmarkStart w:id="23" w:name="_Toc453400451"/>
      <w:bookmarkStart w:id="24" w:name="_Toc499711403"/>
      <w:bookmarkStart w:id="25" w:name="_Toc499712018"/>
      <w:bookmarkStart w:id="26" w:name="_Toc499712057"/>
      <w:bookmarkStart w:id="27" w:name="_Toc499718581"/>
      <w:bookmarkStart w:id="28" w:name="_Toc276462406"/>
      <w:bookmarkStart w:id="29" w:name="_Toc401065298"/>
      <w:bookmarkStart w:id="30" w:name="_Toc116070657"/>
      <w:r>
        <w:t>Provisos</w:t>
      </w:r>
      <w:bookmarkEnd w:id="23"/>
      <w:bookmarkEnd w:id="24"/>
      <w:bookmarkEnd w:id="25"/>
      <w:bookmarkEnd w:id="26"/>
      <w:bookmarkEnd w:id="27"/>
      <w:bookmarkEnd w:id="28"/>
      <w:bookmarkEnd w:id="29"/>
      <w:bookmarkEnd w:id="30"/>
    </w:p>
    <w:p w14:paraId="1CD91CA9" w14:textId="77777777" w:rsidR="00424AF9" w:rsidRDefault="00610D32">
      <w:pPr>
        <w:pStyle w:val="BodyText1"/>
      </w:pPr>
      <w:r>
        <w:t>It is further agreed and declared that:</w:t>
      </w:r>
    </w:p>
    <w:p w14:paraId="502D314C" w14:textId="77777777" w:rsidR="00424AF9" w:rsidRDefault="00610D32">
      <w:pPr>
        <w:pStyle w:val="Level4Number"/>
      </w:pPr>
      <w:r>
        <w:t xml:space="preserve">save as varied by this Deed the provisions of the Lease shall remain in full force and effect and the terms of the Lease shall have effect as though the variations effected by this Deed had been contained in the Lease with effect from the Effective </w:t>
      </w:r>
      <w:proofErr w:type="gramStart"/>
      <w:r>
        <w:t>Date;</w:t>
      </w:r>
      <w:proofErr w:type="gramEnd"/>
    </w:p>
    <w:p w14:paraId="70C90966" w14:textId="78783F6C" w:rsidR="00424AF9" w:rsidRDefault="00610D32">
      <w:pPr>
        <w:pStyle w:val="Level4Number"/>
      </w:pPr>
      <w:r>
        <w:t>nothing contained in this Deed shall release or in any way lessen the liability of the Tenant to the Landlord under the covenants and conditions contained in the Lease or constitute a waiver of any outstanding breach of the Lease</w:t>
      </w:r>
      <w:r w:rsidR="00E15AA8">
        <w:t>.</w:t>
      </w:r>
    </w:p>
    <w:p w14:paraId="5357DDB2" w14:textId="4B11B5D5" w:rsidR="00424AF9" w:rsidRDefault="00610D32">
      <w:pPr>
        <w:pStyle w:val="Level1Heading"/>
      </w:pPr>
      <w:bookmarkStart w:id="31" w:name="_Toc453400452"/>
      <w:bookmarkStart w:id="32" w:name="_Toc499711404"/>
      <w:bookmarkStart w:id="33" w:name="_Toc499712019"/>
      <w:bookmarkStart w:id="34" w:name="_Toc499712058"/>
      <w:bookmarkStart w:id="35" w:name="_Toc499718582"/>
      <w:bookmarkStart w:id="36" w:name="_Ref512852937"/>
      <w:bookmarkStart w:id="37" w:name="_Toc276462407"/>
      <w:bookmarkStart w:id="38" w:name="_Toc401065299"/>
      <w:bookmarkStart w:id="39" w:name="_Toc116070658"/>
      <w:r>
        <w:t>Effect of this Deed</w:t>
      </w:r>
      <w:bookmarkEnd w:id="31"/>
      <w:bookmarkEnd w:id="32"/>
      <w:bookmarkEnd w:id="33"/>
      <w:bookmarkEnd w:id="34"/>
      <w:bookmarkEnd w:id="35"/>
      <w:bookmarkEnd w:id="36"/>
      <w:bookmarkEnd w:id="37"/>
      <w:bookmarkEnd w:id="38"/>
      <w:bookmarkEnd w:id="39"/>
    </w:p>
    <w:p w14:paraId="6CE0E514" w14:textId="574843D2" w:rsidR="00424AF9" w:rsidRDefault="0047258B">
      <w:pPr>
        <w:pStyle w:val="BodyText1"/>
      </w:pPr>
      <w:r>
        <w:t>T</w:t>
      </w:r>
      <w:r w:rsidR="00610D32">
        <w:t>he provisions of this Deed (other than those contained in this Clause) shall not have any effect until this Deed has been dated.</w:t>
      </w:r>
    </w:p>
    <w:p w14:paraId="0AC1344B" w14:textId="4ABA1898" w:rsidR="00424AF9" w:rsidRDefault="0047258B">
      <w:pPr>
        <w:pStyle w:val="Level1Heading"/>
      </w:pPr>
      <w:bookmarkStart w:id="40" w:name="_Toc499710978"/>
      <w:bookmarkStart w:id="41" w:name="_Toc499711407"/>
      <w:bookmarkStart w:id="42" w:name="_Toc499712021"/>
      <w:bookmarkStart w:id="43" w:name="_Toc499712060"/>
      <w:bookmarkStart w:id="44" w:name="_Toc499718584"/>
      <w:bookmarkStart w:id="45" w:name="_Toc276462409"/>
      <w:bookmarkStart w:id="46" w:name="_Toc401065301"/>
      <w:bookmarkStart w:id="47" w:name="_Toc116070659"/>
      <w:r>
        <w:t xml:space="preserve">HM </w:t>
      </w:r>
      <w:r w:rsidR="00610D32">
        <w:t>Land Registry</w:t>
      </w:r>
      <w:bookmarkEnd w:id="40"/>
      <w:bookmarkEnd w:id="41"/>
      <w:bookmarkEnd w:id="42"/>
      <w:bookmarkEnd w:id="43"/>
      <w:bookmarkEnd w:id="44"/>
      <w:bookmarkEnd w:id="45"/>
      <w:bookmarkEnd w:id="46"/>
      <w:bookmarkEnd w:id="47"/>
    </w:p>
    <w:p w14:paraId="30FFD6D2" w14:textId="03C5F487" w:rsidR="00424AF9" w:rsidRDefault="00610D32" w:rsidP="0087572D">
      <w:pPr>
        <w:pStyle w:val="Level2Number"/>
      </w:pPr>
      <w:bookmarkStart w:id="48" w:name="_Ref54164112"/>
      <w:r>
        <w:t xml:space="preserve">The Tenant covenants with the Landlord to register this Deed at </w:t>
      </w:r>
      <w:r w:rsidR="005E1726">
        <w:t>HM</w:t>
      </w:r>
      <w:r>
        <w:t xml:space="preserve"> Land Registry </w:t>
      </w:r>
      <w:r w:rsidR="0047258B">
        <w:t>as soon as reasonably practicable</w:t>
      </w:r>
      <w:r w:rsidR="0087572D">
        <w:t xml:space="preserve"> after the Effective Date and, </w:t>
      </w:r>
      <w:r w:rsidR="0047258B">
        <w:t>as soon as reasonably practicable</w:t>
      </w:r>
      <w:r>
        <w:t xml:space="preserve"> after registration, shall provide the Landlord with official copies of the register showing that the registration requirements necessary to give effect to the variations contained in this Deed have been properly complied with</w:t>
      </w:r>
      <w:bookmarkEnd w:id="48"/>
      <w:r w:rsidR="0087572D">
        <w:t>.</w:t>
      </w:r>
    </w:p>
    <w:p w14:paraId="61E10B42" w14:textId="77777777" w:rsidR="00424AF9" w:rsidRDefault="00610D32">
      <w:pPr>
        <w:pStyle w:val="Level1Heading"/>
      </w:pPr>
      <w:bookmarkStart w:id="49" w:name="_Toc499712022"/>
      <w:bookmarkStart w:id="50" w:name="_Toc499712061"/>
      <w:bookmarkStart w:id="51" w:name="_Toc499718585"/>
      <w:bookmarkStart w:id="52" w:name="_Toc276462410"/>
      <w:bookmarkStart w:id="53" w:name="_Toc401065302"/>
      <w:bookmarkStart w:id="54" w:name="_Toc116070660"/>
      <w:r>
        <w:t>Third parties</w:t>
      </w:r>
      <w:bookmarkEnd w:id="49"/>
      <w:bookmarkEnd w:id="50"/>
      <w:bookmarkEnd w:id="51"/>
      <w:bookmarkEnd w:id="52"/>
      <w:bookmarkEnd w:id="53"/>
      <w:bookmarkEnd w:id="54"/>
    </w:p>
    <w:p w14:paraId="7F01944D" w14:textId="77777777" w:rsidR="003F0C14" w:rsidRDefault="00610D32">
      <w:pPr>
        <w:pStyle w:val="BodyText1"/>
        <w:rPr>
          <w:snapToGrid w:val="0"/>
        </w:rPr>
      </w:pPr>
      <w:r>
        <w:t>T</w:t>
      </w:r>
      <w:r>
        <w:rPr>
          <w:snapToGrid w:val="0"/>
        </w:rPr>
        <w:t>he parties do not intend that any term of this Deed shall be enforceable solely by virtue of the Contracts (Rights of Third Parties) Act 1999 by any person who is not a party to this Deed.</w:t>
      </w:r>
    </w:p>
    <w:p w14:paraId="7D89F034" w14:textId="483B7CA3" w:rsidR="003F0C14" w:rsidRPr="003F0C14" w:rsidRDefault="003F0C14" w:rsidP="003F0C14">
      <w:pPr>
        <w:pStyle w:val="Level1Heading"/>
      </w:pPr>
      <w:bookmarkStart w:id="55" w:name="_Toc116070661"/>
      <w:r w:rsidRPr="003F0C14">
        <w:t>Trustee Limitation</w:t>
      </w:r>
      <w:bookmarkEnd w:id="55"/>
    </w:p>
    <w:p w14:paraId="2FD0E657" w14:textId="6EC10044" w:rsidR="003F0C14" w:rsidRPr="003F0C14" w:rsidRDefault="003F0C14" w:rsidP="003F0C14">
      <w:pPr>
        <w:pStyle w:val="Level2Number"/>
      </w:pPr>
      <w:r w:rsidRPr="003F0C14">
        <w:t>In this Clause 8, the following definitions apply:</w:t>
      </w:r>
    </w:p>
    <w:p w14:paraId="2928600A" w14:textId="7D2DF319" w:rsidR="003F0C14" w:rsidRPr="003F0C14" w:rsidRDefault="003F0C14" w:rsidP="003F0C14">
      <w:pPr>
        <w:pStyle w:val="BodyText1"/>
        <w:rPr>
          <w:bCs/>
          <w:snapToGrid w:val="0"/>
        </w:rPr>
      </w:pPr>
      <w:r>
        <w:rPr>
          <w:b/>
          <w:bCs/>
          <w:snapToGrid w:val="0"/>
        </w:rPr>
        <w:t xml:space="preserve">"Trust" </w:t>
      </w:r>
      <w:r>
        <w:rPr>
          <w:bCs/>
          <w:snapToGrid w:val="0"/>
        </w:rPr>
        <w:t xml:space="preserve">means the Drury Jersey Property Unit </w:t>
      </w:r>
      <w:proofErr w:type="gramStart"/>
      <w:r>
        <w:rPr>
          <w:bCs/>
          <w:snapToGrid w:val="0"/>
        </w:rPr>
        <w:t>Trust;</w:t>
      </w:r>
      <w:proofErr w:type="gramEnd"/>
    </w:p>
    <w:p w14:paraId="7C215D5C" w14:textId="0DA90B6F" w:rsidR="003F0C14" w:rsidRPr="003F0C14" w:rsidRDefault="003F0C14" w:rsidP="003F0C14">
      <w:pPr>
        <w:pStyle w:val="BodyText1"/>
        <w:rPr>
          <w:snapToGrid w:val="0"/>
        </w:rPr>
      </w:pPr>
      <w:r w:rsidRPr="003F0C14">
        <w:rPr>
          <w:b/>
          <w:bCs/>
          <w:snapToGrid w:val="0"/>
        </w:rPr>
        <w:t xml:space="preserve">"Trust Assets" </w:t>
      </w:r>
      <w:r w:rsidRPr="003F0C14">
        <w:rPr>
          <w:snapToGrid w:val="0"/>
        </w:rPr>
        <w:t xml:space="preserve">means the assets from time to time of the </w:t>
      </w:r>
      <w:proofErr w:type="gramStart"/>
      <w:r w:rsidRPr="003F0C14">
        <w:rPr>
          <w:snapToGrid w:val="0"/>
        </w:rPr>
        <w:t>Trust;</w:t>
      </w:r>
      <w:proofErr w:type="gramEnd"/>
    </w:p>
    <w:p w14:paraId="270796BF" w14:textId="390746D3" w:rsidR="003F0C14" w:rsidRPr="003F0C14" w:rsidRDefault="003F0C14" w:rsidP="003F0C14">
      <w:pPr>
        <w:pStyle w:val="BodyText1"/>
        <w:rPr>
          <w:snapToGrid w:val="0"/>
        </w:rPr>
      </w:pPr>
      <w:r w:rsidRPr="003F0C14">
        <w:rPr>
          <w:b/>
          <w:bCs/>
          <w:snapToGrid w:val="0"/>
        </w:rPr>
        <w:t xml:space="preserve">"Trustee 1" </w:t>
      </w:r>
      <w:r w:rsidRPr="003F0C14">
        <w:rPr>
          <w:snapToGrid w:val="0"/>
        </w:rPr>
        <w:t>means</w:t>
      </w:r>
      <w:r>
        <w:rPr>
          <w:snapToGrid w:val="0"/>
        </w:rPr>
        <w:t xml:space="preserve"> </w:t>
      </w:r>
      <w:r w:rsidRPr="003F0C14">
        <w:rPr>
          <w:snapToGrid w:val="0"/>
        </w:rPr>
        <w:t xml:space="preserve">Drury Trustee 1 </w:t>
      </w:r>
      <w:proofErr w:type="gramStart"/>
      <w:r w:rsidRPr="003F0C14">
        <w:rPr>
          <w:snapToGrid w:val="0"/>
        </w:rPr>
        <w:t>Limited;</w:t>
      </w:r>
      <w:proofErr w:type="gramEnd"/>
    </w:p>
    <w:p w14:paraId="692EEED5" w14:textId="0DB9EBFD" w:rsidR="003F0C14" w:rsidRPr="003F0C14" w:rsidRDefault="003F0C14" w:rsidP="003F0C14">
      <w:pPr>
        <w:pStyle w:val="BodyText1"/>
        <w:rPr>
          <w:snapToGrid w:val="0"/>
        </w:rPr>
      </w:pPr>
      <w:r w:rsidRPr="003F0C14">
        <w:rPr>
          <w:b/>
          <w:bCs/>
          <w:snapToGrid w:val="0"/>
        </w:rPr>
        <w:t xml:space="preserve">"Trustee 2" </w:t>
      </w:r>
      <w:r w:rsidRPr="003F0C14">
        <w:rPr>
          <w:snapToGrid w:val="0"/>
        </w:rPr>
        <w:t xml:space="preserve">means Drury Trustee </w:t>
      </w:r>
      <w:r>
        <w:rPr>
          <w:snapToGrid w:val="0"/>
        </w:rPr>
        <w:t>2</w:t>
      </w:r>
      <w:r w:rsidRPr="003F0C14">
        <w:rPr>
          <w:snapToGrid w:val="0"/>
        </w:rPr>
        <w:t xml:space="preserve"> Limited; and</w:t>
      </w:r>
    </w:p>
    <w:p w14:paraId="6FB227A8" w14:textId="7B2DA27D" w:rsidR="003F0C14" w:rsidRPr="003F0C14" w:rsidRDefault="003F0C14" w:rsidP="003F0C14">
      <w:pPr>
        <w:pStyle w:val="BodyText1"/>
        <w:rPr>
          <w:snapToGrid w:val="0"/>
        </w:rPr>
      </w:pPr>
      <w:r w:rsidRPr="003F0C14">
        <w:rPr>
          <w:b/>
          <w:bCs/>
          <w:snapToGrid w:val="0"/>
        </w:rPr>
        <w:lastRenderedPageBreak/>
        <w:t xml:space="preserve">"Trustees" </w:t>
      </w:r>
      <w:r w:rsidRPr="003F0C14">
        <w:rPr>
          <w:snapToGrid w:val="0"/>
        </w:rPr>
        <w:t>means Trustee 1 and Trustee 2 acting only in their capacity as</w:t>
      </w:r>
      <w:r>
        <w:rPr>
          <w:snapToGrid w:val="0"/>
        </w:rPr>
        <w:t xml:space="preserve"> </w:t>
      </w:r>
      <w:r w:rsidRPr="003F0C14">
        <w:rPr>
          <w:snapToGrid w:val="0"/>
        </w:rPr>
        <w:t>trustees of the Trust.</w:t>
      </w:r>
    </w:p>
    <w:p w14:paraId="588A7AE7" w14:textId="77777777" w:rsidR="003F0C14" w:rsidRDefault="003F0C14" w:rsidP="003F0C14">
      <w:pPr>
        <w:pStyle w:val="Level2Number"/>
        <w:rPr>
          <w:snapToGrid w:val="0"/>
        </w:rPr>
      </w:pPr>
      <w:r w:rsidRPr="003F0C14">
        <w:rPr>
          <w:snapToGrid w:val="0"/>
        </w:rPr>
        <w:t xml:space="preserve">The Trustees are entering into this </w:t>
      </w:r>
      <w:r>
        <w:rPr>
          <w:snapToGrid w:val="0"/>
        </w:rPr>
        <w:t xml:space="preserve">Deed </w:t>
      </w:r>
      <w:r w:rsidRPr="003F0C14">
        <w:rPr>
          <w:snapToGrid w:val="0"/>
        </w:rPr>
        <w:t>as trustees of the Trust and,</w:t>
      </w:r>
      <w:r>
        <w:rPr>
          <w:snapToGrid w:val="0"/>
        </w:rPr>
        <w:t xml:space="preserve"> </w:t>
      </w:r>
      <w:r w:rsidRPr="003F0C14">
        <w:rPr>
          <w:snapToGrid w:val="0"/>
        </w:rPr>
        <w:t xml:space="preserve">as such, despite any other provision of this </w:t>
      </w:r>
      <w:r>
        <w:rPr>
          <w:snapToGrid w:val="0"/>
        </w:rPr>
        <w:t>Deed</w:t>
      </w:r>
      <w:r w:rsidRPr="003F0C14">
        <w:rPr>
          <w:snapToGrid w:val="0"/>
        </w:rPr>
        <w:t>, the parties to this</w:t>
      </w:r>
      <w:r>
        <w:rPr>
          <w:snapToGrid w:val="0"/>
        </w:rPr>
        <w:t xml:space="preserve"> </w:t>
      </w:r>
      <w:r w:rsidRPr="003F0C14">
        <w:rPr>
          <w:snapToGrid w:val="0"/>
        </w:rPr>
        <w:t>Deed acknowledge and agree that:</w:t>
      </w:r>
    </w:p>
    <w:p w14:paraId="03108BA2" w14:textId="296EF3A0" w:rsidR="003F0C14" w:rsidRDefault="003F0C14" w:rsidP="003F0C14">
      <w:pPr>
        <w:pStyle w:val="Level3Number"/>
        <w:rPr>
          <w:snapToGrid w:val="0"/>
        </w:rPr>
      </w:pPr>
      <w:r w:rsidRPr="003F0C14">
        <w:rPr>
          <w:snapToGrid w:val="0"/>
        </w:rPr>
        <w:t xml:space="preserve">references in this Deed </w:t>
      </w:r>
      <w:r>
        <w:rPr>
          <w:snapToGrid w:val="0"/>
        </w:rPr>
        <w:t xml:space="preserve">and the Lease </w:t>
      </w:r>
      <w:r w:rsidRPr="003F0C14">
        <w:rPr>
          <w:snapToGrid w:val="0"/>
        </w:rPr>
        <w:t xml:space="preserve">to the "Trustees" are references to the Trustees in their capacity as trustees of the Trust only and not to their corporate, or any other, </w:t>
      </w:r>
      <w:proofErr w:type="gramStart"/>
      <w:r w:rsidRPr="003F0C14">
        <w:rPr>
          <w:snapToGrid w:val="0"/>
        </w:rPr>
        <w:t>capacity;</w:t>
      </w:r>
      <w:proofErr w:type="gramEnd"/>
    </w:p>
    <w:p w14:paraId="5B86557C" w14:textId="610F44B0" w:rsidR="003F0C14" w:rsidRDefault="003F0C14" w:rsidP="003F0C14">
      <w:pPr>
        <w:pStyle w:val="Level3Number"/>
        <w:rPr>
          <w:snapToGrid w:val="0"/>
        </w:rPr>
      </w:pPr>
      <w:r w:rsidRPr="003F0C14">
        <w:rPr>
          <w:snapToGrid w:val="0"/>
        </w:rPr>
        <w:t xml:space="preserve">subject to Clause 8.3 and to the fullest extent permitted by law, any claim against, or liability of, the Trustees pursuant to this </w:t>
      </w:r>
      <w:r>
        <w:rPr>
          <w:snapToGrid w:val="0"/>
        </w:rPr>
        <w:t xml:space="preserve">Deed or the Lease </w:t>
      </w:r>
      <w:r w:rsidRPr="003F0C14">
        <w:rPr>
          <w:snapToGrid w:val="0"/>
        </w:rPr>
        <w:t xml:space="preserve">whether in contract, </w:t>
      </w:r>
      <w:proofErr w:type="gramStart"/>
      <w:r w:rsidRPr="003F0C14">
        <w:rPr>
          <w:snapToGrid w:val="0"/>
        </w:rPr>
        <w:t>negligence</w:t>
      </w:r>
      <w:proofErr w:type="gramEnd"/>
      <w:r w:rsidRPr="003F0C14">
        <w:rPr>
          <w:snapToGrid w:val="0"/>
        </w:rPr>
        <w:t xml:space="preserve"> or other tort, under statute or otherwise is limited to the Trust Assets; and</w:t>
      </w:r>
    </w:p>
    <w:p w14:paraId="4B1C99B1" w14:textId="53B6F3F4" w:rsidR="003F0C14" w:rsidRDefault="00357C94" w:rsidP="003F0C14">
      <w:pPr>
        <w:pStyle w:val="Level3Number"/>
        <w:rPr>
          <w:snapToGrid w:val="0"/>
        </w:rPr>
      </w:pPr>
      <w:r>
        <w:rPr>
          <w:snapToGrid w:val="0"/>
        </w:rPr>
        <w:t>subject to Clause 8</w:t>
      </w:r>
      <w:r w:rsidR="003F0C14" w:rsidRPr="003F0C14">
        <w:rPr>
          <w:snapToGrid w:val="0"/>
        </w:rPr>
        <w:t>.3, the Trustees have no obligation to meet any claim or</w:t>
      </w:r>
      <w:r w:rsidR="003F0C14">
        <w:rPr>
          <w:snapToGrid w:val="0"/>
        </w:rPr>
        <w:t xml:space="preserve"> </w:t>
      </w:r>
      <w:r w:rsidR="003F0C14" w:rsidRPr="003F0C14">
        <w:rPr>
          <w:snapToGrid w:val="0"/>
        </w:rPr>
        <w:t xml:space="preserve">liability under this </w:t>
      </w:r>
      <w:r w:rsidR="003F0C14">
        <w:rPr>
          <w:snapToGrid w:val="0"/>
        </w:rPr>
        <w:t xml:space="preserve">Deed </w:t>
      </w:r>
      <w:r w:rsidR="00290FFC">
        <w:rPr>
          <w:snapToGrid w:val="0"/>
        </w:rPr>
        <w:t xml:space="preserve">or the Lease </w:t>
      </w:r>
      <w:r w:rsidR="003F0C14" w:rsidRPr="003F0C14">
        <w:rPr>
          <w:snapToGrid w:val="0"/>
        </w:rPr>
        <w:t>except out of the Trust Assets.</w:t>
      </w:r>
    </w:p>
    <w:p w14:paraId="5E4EA265" w14:textId="77777777" w:rsidR="003F0C14" w:rsidRDefault="003F0C14" w:rsidP="003F0C14">
      <w:pPr>
        <w:pStyle w:val="Level2Number"/>
        <w:rPr>
          <w:snapToGrid w:val="0"/>
        </w:rPr>
      </w:pPr>
      <w:r w:rsidRPr="003F0C14">
        <w:rPr>
          <w:snapToGrid w:val="0"/>
        </w:rPr>
        <w:t>If any act or omission of the Trustees:</w:t>
      </w:r>
    </w:p>
    <w:p w14:paraId="562BB08C" w14:textId="63C882DE" w:rsidR="00290FFC" w:rsidRDefault="003F0C14" w:rsidP="00290FFC">
      <w:pPr>
        <w:pStyle w:val="Level3Number"/>
        <w:rPr>
          <w:snapToGrid w:val="0"/>
        </w:rPr>
      </w:pPr>
      <w:r w:rsidRPr="003F0C14">
        <w:rPr>
          <w:snapToGrid w:val="0"/>
        </w:rPr>
        <w:t xml:space="preserve">in their performance of their obligations under this Deed </w:t>
      </w:r>
      <w:r w:rsidR="00290FFC">
        <w:rPr>
          <w:snapToGrid w:val="0"/>
        </w:rPr>
        <w:t xml:space="preserve">or the Lease </w:t>
      </w:r>
      <w:r w:rsidRPr="003F0C14">
        <w:rPr>
          <w:snapToGrid w:val="0"/>
        </w:rPr>
        <w:t xml:space="preserve">constitutes wilful misconduct or gross negligence in the discharge of their powers or duties as Trustees and results in a loss to the Tenant, the Trustees will be liable to the Tenant for any direct loss suffered by the Tenant in connection with that act or omission except that, but without prejudice to Clause 8.3.2, the Trustees will not be liable under this Clause 8.3.1 to the Tenant only because the Trust Assets are illiquid or are insufficient to enable the Trustees to meet in full their obligations to the </w:t>
      </w:r>
      <w:r>
        <w:rPr>
          <w:snapToGrid w:val="0"/>
        </w:rPr>
        <w:t xml:space="preserve">Tenant </w:t>
      </w:r>
      <w:r w:rsidRPr="003F0C14">
        <w:rPr>
          <w:snapToGrid w:val="0"/>
        </w:rPr>
        <w:t xml:space="preserve">under this </w:t>
      </w:r>
      <w:r>
        <w:rPr>
          <w:snapToGrid w:val="0"/>
        </w:rPr>
        <w:t>Deed</w:t>
      </w:r>
      <w:r w:rsidR="00C91BD5">
        <w:rPr>
          <w:snapToGrid w:val="0"/>
        </w:rPr>
        <w:t xml:space="preserve"> or the Lease</w:t>
      </w:r>
      <w:r w:rsidRPr="003F0C14">
        <w:rPr>
          <w:snapToGrid w:val="0"/>
        </w:rPr>
        <w:t>; or</w:t>
      </w:r>
    </w:p>
    <w:p w14:paraId="1179BC12" w14:textId="11D08756" w:rsidR="00424AF9" w:rsidRPr="00290FFC" w:rsidRDefault="003F0C14" w:rsidP="00A77569">
      <w:pPr>
        <w:pStyle w:val="Level3Number"/>
        <w:rPr>
          <w:snapToGrid w:val="0"/>
        </w:rPr>
      </w:pPr>
      <w:r w:rsidRPr="00290FFC">
        <w:rPr>
          <w:snapToGrid w:val="0"/>
        </w:rPr>
        <w:t>constitutes fraud or breach of trust in relation to their powers or duties as</w:t>
      </w:r>
      <w:r w:rsidR="00290FFC" w:rsidRPr="00290FFC">
        <w:rPr>
          <w:snapToGrid w:val="0"/>
        </w:rPr>
        <w:t xml:space="preserve"> </w:t>
      </w:r>
      <w:r w:rsidRPr="00290FFC">
        <w:rPr>
          <w:snapToGrid w:val="0"/>
        </w:rPr>
        <w:t>Trustees and the Trustees have not made whole the Trust Assets in respect of</w:t>
      </w:r>
      <w:r w:rsidR="00290FFC" w:rsidRPr="00290FFC">
        <w:rPr>
          <w:snapToGrid w:val="0"/>
        </w:rPr>
        <w:t xml:space="preserve"> </w:t>
      </w:r>
      <w:r w:rsidRPr="00290FFC">
        <w:rPr>
          <w:snapToGrid w:val="0"/>
        </w:rPr>
        <w:t>that fraud or breach of trust in accordance with the requirements of the Trusts</w:t>
      </w:r>
      <w:r w:rsidR="00290FFC" w:rsidRPr="00290FFC">
        <w:rPr>
          <w:snapToGrid w:val="0"/>
        </w:rPr>
        <w:t xml:space="preserve"> </w:t>
      </w:r>
      <w:r w:rsidRPr="00290FFC">
        <w:rPr>
          <w:snapToGrid w:val="0"/>
        </w:rPr>
        <w:t>(Jersey) Law 1984 such that the Trust Assets are insufficient to enable the</w:t>
      </w:r>
      <w:r w:rsidR="00290FFC" w:rsidRPr="00290FFC">
        <w:rPr>
          <w:snapToGrid w:val="0"/>
        </w:rPr>
        <w:t xml:space="preserve"> </w:t>
      </w:r>
      <w:r w:rsidRPr="00290FFC">
        <w:rPr>
          <w:snapToGrid w:val="0"/>
        </w:rPr>
        <w:t xml:space="preserve">Trustees to meet in full any claim or liability arising directly to the </w:t>
      </w:r>
      <w:r w:rsidR="00290FFC" w:rsidRPr="00290FFC">
        <w:rPr>
          <w:snapToGrid w:val="0"/>
        </w:rPr>
        <w:t xml:space="preserve">Tenant </w:t>
      </w:r>
      <w:r w:rsidRPr="00290FFC">
        <w:rPr>
          <w:snapToGrid w:val="0"/>
        </w:rPr>
        <w:t>under this</w:t>
      </w:r>
      <w:r w:rsidR="00290FFC" w:rsidRPr="00290FFC">
        <w:rPr>
          <w:snapToGrid w:val="0"/>
        </w:rPr>
        <w:t xml:space="preserve"> Deed or the Lease </w:t>
      </w:r>
      <w:r w:rsidRPr="00290FFC">
        <w:rPr>
          <w:snapToGrid w:val="0"/>
        </w:rPr>
        <w:t>out of the Trust Assets, the Trustees will be liable to the</w:t>
      </w:r>
      <w:r w:rsidR="00290FFC" w:rsidRPr="00290FFC">
        <w:rPr>
          <w:snapToGrid w:val="0"/>
        </w:rPr>
        <w:t xml:space="preserve"> Tenant </w:t>
      </w:r>
      <w:r w:rsidRPr="00290FFC">
        <w:rPr>
          <w:snapToGrid w:val="0"/>
        </w:rPr>
        <w:t>for the unsatisfied part of any such claim or liability to the extent that the</w:t>
      </w:r>
      <w:r w:rsidR="00290FFC" w:rsidRPr="00290FFC">
        <w:rPr>
          <w:snapToGrid w:val="0"/>
        </w:rPr>
        <w:t xml:space="preserve"> </w:t>
      </w:r>
      <w:r w:rsidRPr="00290FFC">
        <w:rPr>
          <w:snapToGrid w:val="0"/>
        </w:rPr>
        <w:t>Trustees would be required to make whole the Trust Assets in respect of such</w:t>
      </w:r>
      <w:r w:rsidR="00290FFC" w:rsidRPr="00290FFC">
        <w:rPr>
          <w:snapToGrid w:val="0"/>
        </w:rPr>
        <w:t xml:space="preserve"> </w:t>
      </w:r>
      <w:r w:rsidRPr="00290FFC">
        <w:rPr>
          <w:snapToGrid w:val="0"/>
        </w:rPr>
        <w:t>fraud or breach of trust in accordance with the requirements of the Trusts</w:t>
      </w:r>
      <w:r w:rsidR="00290FFC" w:rsidRPr="00290FFC">
        <w:rPr>
          <w:snapToGrid w:val="0"/>
        </w:rPr>
        <w:t xml:space="preserve"> </w:t>
      </w:r>
      <w:r w:rsidRPr="00290FFC">
        <w:rPr>
          <w:snapToGrid w:val="0"/>
        </w:rPr>
        <w:t>(Jersey) Law 1984.</w:t>
      </w:r>
    </w:p>
    <w:bookmarkEnd w:id="3"/>
    <w:p w14:paraId="0630B0E5" w14:textId="77777777" w:rsidR="00424AF9" w:rsidRDefault="00610D32">
      <w:pPr>
        <w:pStyle w:val="BodyText"/>
      </w:pPr>
      <w:r>
        <w:rPr>
          <w:b/>
          <w:bCs/>
        </w:rPr>
        <w:t xml:space="preserve">Executed </w:t>
      </w:r>
      <w:r>
        <w:t>as a deed and delivered on the date appearing at the beginning of this Deed.</w:t>
      </w:r>
    </w:p>
    <w:p w14:paraId="14FEF711" w14:textId="0290D619" w:rsidR="00424AF9" w:rsidRDefault="00610D32" w:rsidP="00A367D8">
      <w:pPr>
        <w:pStyle w:val="Schedule"/>
        <w:numPr>
          <w:ilvl w:val="0"/>
          <w:numId w:val="0"/>
        </w:numPr>
      </w:pPr>
      <w:r>
        <w:br w:type="page"/>
      </w:r>
      <w:bookmarkStart w:id="56" w:name="_Toc276462411"/>
      <w:bookmarkStart w:id="57" w:name="_Toc276462890"/>
      <w:bookmarkStart w:id="58" w:name="_Toc116070662"/>
      <w:r w:rsidR="00A367D8">
        <w:lastRenderedPageBreak/>
        <w:t xml:space="preserve">Schedule </w:t>
      </w:r>
      <w:r>
        <w:t>- Variations to the Lease</w:t>
      </w:r>
      <w:bookmarkEnd w:id="56"/>
      <w:bookmarkEnd w:id="57"/>
      <w:bookmarkEnd w:id="58"/>
    </w:p>
    <w:p w14:paraId="380722A3" w14:textId="73B6F66F" w:rsidR="00424AF9" w:rsidRDefault="002E77A3" w:rsidP="00E1192F">
      <w:pPr>
        <w:pStyle w:val="BodyText1"/>
        <w:ind w:left="0"/>
      </w:pPr>
      <w:r>
        <w:t xml:space="preserve">1. </w:t>
      </w:r>
      <w:r w:rsidR="0087572D">
        <w:t xml:space="preserve">The following words shall be added at the end of </w:t>
      </w:r>
      <w:r>
        <w:t>c</w:t>
      </w:r>
      <w:r w:rsidR="00610D32">
        <w:t>lause </w:t>
      </w:r>
      <w:r w:rsidR="0087572D">
        <w:t>3.16.1</w:t>
      </w:r>
      <w:r w:rsidR="00E73074">
        <w:t xml:space="preserve"> of the Lease</w:t>
      </w:r>
      <w:r w:rsidR="0087572D">
        <w:t>:</w:t>
      </w:r>
    </w:p>
    <w:p w14:paraId="04C8A16F" w14:textId="1B420DA9" w:rsidR="00424AF9" w:rsidRDefault="00705719" w:rsidP="002E77A3">
      <w:pPr>
        <w:pStyle w:val="BodyText1"/>
        <w:ind w:left="0"/>
        <w:rPr>
          <w:i/>
          <w:iCs/>
        </w:rPr>
      </w:pPr>
      <w:r>
        <w:rPr>
          <w:i/>
          <w:iCs/>
        </w:rPr>
        <w:t>a</w:t>
      </w:r>
      <w:r w:rsidR="0087572D">
        <w:rPr>
          <w:i/>
          <w:iCs/>
        </w:rPr>
        <w:t>nd up to 40,000 square f</w:t>
      </w:r>
      <w:r>
        <w:rPr>
          <w:i/>
          <w:iCs/>
        </w:rPr>
        <w:t>ee</w:t>
      </w:r>
      <w:r w:rsidR="0087572D">
        <w:rPr>
          <w:i/>
          <w:iCs/>
        </w:rPr>
        <w:t xml:space="preserve">t of the </w:t>
      </w:r>
      <w:proofErr w:type="gramStart"/>
      <w:r w:rsidR="0087572D">
        <w:rPr>
          <w:i/>
          <w:iCs/>
        </w:rPr>
        <w:t>Building</w:t>
      </w:r>
      <w:proofErr w:type="gramEnd"/>
      <w:r w:rsidR="0087572D">
        <w:rPr>
          <w:i/>
          <w:iCs/>
        </w:rPr>
        <w:t xml:space="preserve"> for uses within Class </w:t>
      </w:r>
      <w:proofErr w:type="spellStart"/>
      <w:r w:rsidR="0087572D">
        <w:rPr>
          <w:i/>
          <w:iCs/>
        </w:rPr>
        <w:t>B8</w:t>
      </w:r>
      <w:proofErr w:type="spellEnd"/>
      <w:r w:rsidR="0087572D">
        <w:rPr>
          <w:i/>
          <w:iCs/>
        </w:rPr>
        <w:t xml:space="preserve"> of the Schedule to the Town and Country Planning (Use Classes) Order 1987</w:t>
      </w:r>
      <w:r w:rsidR="00B44C0B">
        <w:rPr>
          <w:i/>
          <w:iCs/>
        </w:rPr>
        <w:t xml:space="preserve"> as at 30 August 2020</w:t>
      </w:r>
      <w:r w:rsidR="0087572D">
        <w:rPr>
          <w:i/>
          <w:iCs/>
        </w:rPr>
        <w:t>.</w:t>
      </w:r>
    </w:p>
    <w:p w14:paraId="57B87CD0" w14:textId="7835AB87" w:rsidR="00257591" w:rsidRDefault="002E77A3" w:rsidP="00257591">
      <w:pPr>
        <w:pStyle w:val="BodyText1"/>
        <w:ind w:left="0"/>
      </w:pPr>
      <w:r>
        <w:t xml:space="preserve">2. </w:t>
      </w:r>
      <w:r w:rsidR="00257591">
        <w:t>The following words shall be added at the end of clause 3.16.1 in the New Lease</w:t>
      </w:r>
      <w:r w:rsidR="00E73074">
        <w:t>:</w:t>
      </w:r>
    </w:p>
    <w:p w14:paraId="33463926" w14:textId="71DBAE54" w:rsidR="002E77A3" w:rsidRDefault="00257591" w:rsidP="00257591">
      <w:pPr>
        <w:pStyle w:val="BodyText1"/>
        <w:ind w:left="0"/>
        <w:rPr>
          <w:i/>
          <w:iCs/>
        </w:rPr>
      </w:pPr>
      <w:r w:rsidRPr="005F10A9">
        <w:rPr>
          <w:i/>
          <w:iCs/>
        </w:rPr>
        <w:t xml:space="preserve">and up to 40,000 square feet of the </w:t>
      </w:r>
      <w:proofErr w:type="gramStart"/>
      <w:r w:rsidRPr="005F10A9">
        <w:rPr>
          <w:i/>
          <w:iCs/>
        </w:rPr>
        <w:t>Building</w:t>
      </w:r>
      <w:proofErr w:type="gramEnd"/>
      <w:r w:rsidRPr="005F10A9">
        <w:rPr>
          <w:i/>
          <w:iCs/>
        </w:rPr>
        <w:t xml:space="preserve"> for uses within Class </w:t>
      </w:r>
      <w:proofErr w:type="spellStart"/>
      <w:r w:rsidRPr="005F10A9">
        <w:rPr>
          <w:i/>
          <w:iCs/>
        </w:rPr>
        <w:t>B8</w:t>
      </w:r>
      <w:proofErr w:type="spellEnd"/>
      <w:r w:rsidRPr="005F10A9">
        <w:rPr>
          <w:i/>
          <w:iCs/>
        </w:rPr>
        <w:t xml:space="preserve"> of the Schedule to the Town and Country Planning (Use Classes) Order 1987 as at 30 August 2020.</w:t>
      </w:r>
    </w:p>
    <w:p w14:paraId="23B19EA9" w14:textId="77777777" w:rsidR="00E30380" w:rsidRDefault="00E30380" w:rsidP="00E30380">
      <w:pPr>
        <w:pStyle w:val="BodyText1"/>
        <w:ind w:left="0"/>
      </w:pPr>
      <w:r>
        <w:t>3. The definition of "New Lease" in Schedule 7, Part 1 of the New Lease shall be deleted and replaced with the following:</w:t>
      </w:r>
    </w:p>
    <w:p w14:paraId="702090D5" w14:textId="77777777" w:rsidR="00E30380" w:rsidRDefault="00E30380" w:rsidP="00E30380">
      <w:pPr>
        <w:pStyle w:val="BodyText1"/>
      </w:pPr>
      <w:r>
        <w:t>"New Lease" a lease on the same terms as this lease, save as set out in paragraphs 2.5 to 2.8 (inclusive) below).</w:t>
      </w:r>
    </w:p>
    <w:p w14:paraId="10E07927" w14:textId="291236A2" w:rsidR="003A6BFA" w:rsidRDefault="00E30380" w:rsidP="00E30380">
      <w:pPr>
        <w:pStyle w:val="BodyText1"/>
        <w:ind w:left="0"/>
      </w:pPr>
      <w:r>
        <w:t>4. The words, 'and be in the form of the New Lease at Appendix 2,' shall be deleted from Schedule 7, Part 1, paragraph 2.5 of the New Lease.</w:t>
      </w:r>
      <w:r>
        <w:rPr>
          <w:rStyle w:val="FootnoteReference"/>
        </w:rPr>
        <w:footnoteReference w:id="1"/>
      </w:r>
    </w:p>
    <w:p w14:paraId="531B1D78" w14:textId="77777777" w:rsidR="003A6BFA" w:rsidRPr="00E73074" w:rsidRDefault="003A6BFA" w:rsidP="00257591">
      <w:pPr>
        <w:pStyle w:val="BodyText1"/>
        <w:ind w:left="0"/>
      </w:pPr>
    </w:p>
    <w:p w14:paraId="1FE5C71D" w14:textId="77777777" w:rsidR="00424AF9" w:rsidRDefault="00610D32" w:rsidP="000D5D6E">
      <w:pPr>
        <w:pStyle w:val="BodyText1"/>
        <w:rPr>
          <w:b/>
          <w:bCs/>
        </w:rPr>
      </w:pPr>
      <w:r>
        <w:rPr>
          <w:b/>
          <w:bCs/>
        </w:rPr>
        <w:br w:type="page"/>
      </w:r>
    </w:p>
    <w:p w14:paraId="311D3AAC" w14:textId="77777777" w:rsidR="00F86D7B" w:rsidRDefault="00F86D7B" w:rsidP="00F86D7B">
      <w:pPr>
        <w:pStyle w:val="Default"/>
        <w:rPr>
          <w:color w:val="auto"/>
        </w:rPr>
        <w:sectPr w:rsidR="00F86D7B">
          <w:pgSz w:w="11906" w:h="17338"/>
          <w:pgMar w:top="1516" w:right="1285" w:bottom="404" w:left="1194" w:header="720" w:footer="720" w:gutter="0"/>
          <w:cols w:space="720"/>
          <w:noEndnote/>
        </w:sectPr>
      </w:pPr>
    </w:p>
    <w:p w14:paraId="4960B4A5" w14:textId="06030F90" w:rsidR="00F86D7B" w:rsidRDefault="00F86D7B" w:rsidP="00F86D7B">
      <w:pPr>
        <w:pStyle w:val="Default"/>
        <w:rPr>
          <w:color w:val="auto"/>
          <w:sz w:val="21"/>
          <w:szCs w:val="21"/>
        </w:rPr>
      </w:pPr>
      <w:r>
        <w:rPr>
          <w:b/>
          <w:bCs/>
          <w:color w:val="auto"/>
          <w:sz w:val="21"/>
          <w:szCs w:val="21"/>
        </w:rPr>
        <w:lastRenderedPageBreak/>
        <w:t xml:space="preserve">EXECUTED </w:t>
      </w:r>
      <w:r>
        <w:rPr>
          <w:color w:val="auto"/>
          <w:sz w:val="21"/>
          <w:szCs w:val="21"/>
        </w:rPr>
        <w:t xml:space="preserve">as a deed by </w:t>
      </w:r>
      <w:r>
        <w:rPr>
          <w:color w:val="auto"/>
          <w:sz w:val="21"/>
          <w:szCs w:val="21"/>
        </w:rPr>
        <w:tab/>
      </w:r>
      <w:r>
        <w:rPr>
          <w:color w:val="auto"/>
          <w:sz w:val="21"/>
          <w:szCs w:val="21"/>
        </w:rPr>
        <w:tab/>
      </w:r>
      <w:r>
        <w:rPr>
          <w:color w:val="auto"/>
          <w:sz w:val="21"/>
          <w:szCs w:val="21"/>
        </w:rPr>
        <w:tab/>
        <w:t xml:space="preserve">) </w:t>
      </w:r>
    </w:p>
    <w:p w14:paraId="1DFF07D1" w14:textId="062A3E6F" w:rsidR="00F86D7B" w:rsidRDefault="00F86D7B" w:rsidP="00F86D7B">
      <w:pPr>
        <w:pStyle w:val="Default"/>
        <w:rPr>
          <w:color w:val="auto"/>
          <w:sz w:val="21"/>
          <w:szCs w:val="21"/>
        </w:rPr>
      </w:pPr>
      <w:r>
        <w:rPr>
          <w:b/>
          <w:bCs/>
          <w:color w:val="auto"/>
          <w:sz w:val="21"/>
          <w:szCs w:val="21"/>
        </w:rPr>
        <w:t xml:space="preserve">DRURY TRUSTEE 1 LIMITED, </w:t>
      </w:r>
      <w:r>
        <w:rPr>
          <w:b/>
          <w:bCs/>
          <w:color w:val="auto"/>
          <w:sz w:val="21"/>
          <w:szCs w:val="21"/>
        </w:rPr>
        <w:tab/>
      </w:r>
      <w:r>
        <w:rPr>
          <w:b/>
          <w:bCs/>
          <w:color w:val="auto"/>
          <w:sz w:val="21"/>
          <w:szCs w:val="21"/>
        </w:rPr>
        <w:tab/>
      </w:r>
      <w:r w:rsidRPr="00F86D7B">
        <w:rPr>
          <w:bCs/>
          <w:color w:val="auto"/>
          <w:sz w:val="21"/>
          <w:szCs w:val="21"/>
        </w:rPr>
        <w:t>)</w:t>
      </w:r>
      <w:r>
        <w:rPr>
          <w:b/>
          <w:bCs/>
          <w:color w:val="auto"/>
          <w:sz w:val="21"/>
          <w:szCs w:val="21"/>
        </w:rPr>
        <w:t xml:space="preserve"> </w:t>
      </w:r>
    </w:p>
    <w:p w14:paraId="5BDBA9A7" w14:textId="5A5A6B4F" w:rsidR="00F86D7B" w:rsidRDefault="00F86D7B" w:rsidP="00F86D7B">
      <w:pPr>
        <w:pStyle w:val="Default"/>
        <w:rPr>
          <w:color w:val="auto"/>
          <w:sz w:val="21"/>
          <w:szCs w:val="21"/>
        </w:rPr>
      </w:pPr>
      <w:r>
        <w:rPr>
          <w:color w:val="auto"/>
          <w:sz w:val="21"/>
          <w:szCs w:val="21"/>
        </w:rPr>
        <w:t xml:space="preserve">a company incorporated in Jersey </w:t>
      </w:r>
      <w:r>
        <w:rPr>
          <w:color w:val="auto"/>
          <w:sz w:val="21"/>
          <w:szCs w:val="21"/>
        </w:rPr>
        <w:tab/>
      </w:r>
      <w:r>
        <w:rPr>
          <w:color w:val="auto"/>
          <w:sz w:val="21"/>
          <w:szCs w:val="21"/>
        </w:rPr>
        <w:tab/>
        <w:t xml:space="preserve">) </w:t>
      </w:r>
    </w:p>
    <w:p w14:paraId="15084583" w14:textId="23396F40" w:rsidR="00F86D7B" w:rsidRDefault="00F86D7B" w:rsidP="00F86D7B">
      <w:pPr>
        <w:pStyle w:val="Default"/>
        <w:rPr>
          <w:color w:val="auto"/>
          <w:sz w:val="21"/>
          <w:szCs w:val="21"/>
        </w:rPr>
      </w:pPr>
      <w:r>
        <w:rPr>
          <w:color w:val="auto"/>
          <w:sz w:val="21"/>
          <w:szCs w:val="21"/>
        </w:rPr>
        <w:t xml:space="preserve">in its capacity as trustee of </w:t>
      </w:r>
      <w:r>
        <w:rPr>
          <w:color w:val="auto"/>
          <w:sz w:val="21"/>
          <w:szCs w:val="21"/>
        </w:rPr>
        <w:tab/>
      </w:r>
      <w:r>
        <w:rPr>
          <w:color w:val="auto"/>
          <w:sz w:val="21"/>
          <w:szCs w:val="21"/>
        </w:rPr>
        <w:tab/>
      </w:r>
      <w:r>
        <w:rPr>
          <w:color w:val="auto"/>
          <w:sz w:val="21"/>
          <w:szCs w:val="21"/>
        </w:rPr>
        <w:tab/>
        <w:t xml:space="preserve">) </w:t>
      </w:r>
    </w:p>
    <w:p w14:paraId="795F5DE5" w14:textId="218F2CCE" w:rsidR="00F86D7B" w:rsidRDefault="00F86D7B" w:rsidP="00F86D7B">
      <w:pPr>
        <w:pStyle w:val="Default"/>
        <w:rPr>
          <w:color w:val="auto"/>
          <w:sz w:val="21"/>
          <w:szCs w:val="21"/>
        </w:rPr>
      </w:pPr>
      <w:r>
        <w:rPr>
          <w:color w:val="auto"/>
          <w:sz w:val="21"/>
          <w:szCs w:val="21"/>
        </w:rPr>
        <w:t xml:space="preserve">Drury Jersey Property Unit Trust </w:t>
      </w:r>
      <w:r>
        <w:rPr>
          <w:color w:val="auto"/>
          <w:sz w:val="21"/>
          <w:szCs w:val="21"/>
        </w:rPr>
        <w:tab/>
      </w:r>
      <w:r>
        <w:rPr>
          <w:color w:val="auto"/>
          <w:sz w:val="21"/>
          <w:szCs w:val="21"/>
        </w:rPr>
        <w:tab/>
        <w:t>)</w:t>
      </w:r>
      <w:r>
        <w:rPr>
          <w:color w:val="auto"/>
          <w:sz w:val="21"/>
          <w:szCs w:val="21"/>
        </w:rPr>
        <w:tab/>
        <w:t xml:space="preserve"> </w:t>
      </w:r>
    </w:p>
    <w:p w14:paraId="5AA219F1" w14:textId="347E6724" w:rsidR="00F86D7B" w:rsidRDefault="00F86D7B" w:rsidP="00F86D7B">
      <w:pPr>
        <w:pStyle w:val="Default"/>
        <w:rPr>
          <w:color w:val="auto"/>
          <w:sz w:val="21"/>
          <w:szCs w:val="21"/>
        </w:rPr>
      </w:pPr>
      <w:r>
        <w:rPr>
          <w:color w:val="auto"/>
          <w:sz w:val="21"/>
          <w:szCs w:val="21"/>
        </w:rPr>
        <w:t xml:space="preserve">acting by </w:t>
      </w:r>
      <w:r>
        <w:rPr>
          <w:color w:val="auto"/>
          <w:sz w:val="21"/>
          <w:szCs w:val="21"/>
        </w:rPr>
        <w:tab/>
      </w:r>
      <w:r>
        <w:rPr>
          <w:color w:val="auto"/>
          <w:sz w:val="21"/>
          <w:szCs w:val="21"/>
        </w:rPr>
        <w:tab/>
      </w:r>
      <w:r>
        <w:rPr>
          <w:color w:val="auto"/>
          <w:sz w:val="21"/>
          <w:szCs w:val="21"/>
        </w:rPr>
        <w:tab/>
      </w:r>
      <w:r>
        <w:rPr>
          <w:color w:val="auto"/>
          <w:sz w:val="21"/>
          <w:szCs w:val="21"/>
        </w:rPr>
        <w:tab/>
      </w:r>
      <w:r>
        <w:rPr>
          <w:color w:val="auto"/>
          <w:sz w:val="21"/>
          <w:szCs w:val="21"/>
        </w:rPr>
        <w:tab/>
        <w:t xml:space="preserve">) </w:t>
      </w:r>
    </w:p>
    <w:p w14:paraId="17CA2738" w14:textId="65DD8A97" w:rsidR="00F86D7B" w:rsidRDefault="00F86D7B" w:rsidP="00F86D7B">
      <w:pPr>
        <w:pStyle w:val="Default"/>
        <w:rPr>
          <w:color w:val="auto"/>
          <w:sz w:val="21"/>
          <w:szCs w:val="21"/>
        </w:rPr>
      </w:pPr>
      <w:r>
        <w:rPr>
          <w:color w:val="auto"/>
          <w:sz w:val="21"/>
          <w:szCs w:val="21"/>
        </w:rPr>
        <w:t xml:space="preserve">and </w:t>
      </w:r>
      <w:r>
        <w:rPr>
          <w:color w:val="auto"/>
          <w:sz w:val="21"/>
          <w:szCs w:val="21"/>
        </w:rPr>
        <w:tab/>
      </w:r>
      <w:r>
        <w:rPr>
          <w:color w:val="auto"/>
          <w:sz w:val="21"/>
          <w:szCs w:val="21"/>
        </w:rPr>
        <w:tab/>
      </w:r>
      <w:r>
        <w:rPr>
          <w:color w:val="auto"/>
          <w:sz w:val="21"/>
          <w:szCs w:val="21"/>
        </w:rPr>
        <w:tab/>
      </w:r>
      <w:r>
        <w:rPr>
          <w:color w:val="auto"/>
          <w:sz w:val="21"/>
          <w:szCs w:val="21"/>
        </w:rPr>
        <w:tab/>
      </w:r>
      <w:r>
        <w:rPr>
          <w:color w:val="auto"/>
          <w:sz w:val="21"/>
          <w:szCs w:val="21"/>
        </w:rPr>
        <w:tab/>
      </w:r>
      <w:r>
        <w:rPr>
          <w:color w:val="auto"/>
          <w:sz w:val="21"/>
          <w:szCs w:val="21"/>
        </w:rPr>
        <w:tab/>
        <w:t xml:space="preserve">) </w:t>
      </w:r>
    </w:p>
    <w:p w14:paraId="414F3BB4" w14:textId="042F9A8F" w:rsidR="00F86D7B" w:rsidRDefault="00F86D7B" w:rsidP="00F86D7B">
      <w:pPr>
        <w:pStyle w:val="Default"/>
        <w:rPr>
          <w:color w:val="auto"/>
          <w:sz w:val="21"/>
          <w:szCs w:val="21"/>
        </w:rPr>
      </w:pPr>
      <w:r>
        <w:rPr>
          <w:color w:val="auto"/>
          <w:sz w:val="21"/>
          <w:szCs w:val="21"/>
        </w:rPr>
        <w:t xml:space="preserve">who, in accordance with the laws of </w:t>
      </w:r>
      <w:proofErr w:type="gramStart"/>
      <w:r>
        <w:rPr>
          <w:color w:val="auto"/>
          <w:sz w:val="21"/>
          <w:szCs w:val="21"/>
        </w:rPr>
        <w:t xml:space="preserve">that </w:t>
      </w:r>
      <w:r>
        <w:rPr>
          <w:color w:val="auto"/>
          <w:sz w:val="21"/>
          <w:szCs w:val="21"/>
        </w:rPr>
        <w:tab/>
        <w:t>)</w:t>
      </w:r>
      <w:proofErr w:type="gramEnd"/>
      <w:r>
        <w:rPr>
          <w:color w:val="auto"/>
          <w:sz w:val="21"/>
          <w:szCs w:val="21"/>
        </w:rPr>
        <w:t xml:space="preserve"> </w:t>
      </w:r>
    </w:p>
    <w:p w14:paraId="17B23040" w14:textId="797B5BAD" w:rsidR="00F86D7B" w:rsidRDefault="00F86D7B" w:rsidP="00F86D7B">
      <w:pPr>
        <w:pStyle w:val="Default"/>
        <w:rPr>
          <w:color w:val="auto"/>
          <w:sz w:val="21"/>
          <w:szCs w:val="21"/>
        </w:rPr>
      </w:pPr>
      <w:r>
        <w:rPr>
          <w:color w:val="auto"/>
          <w:sz w:val="21"/>
          <w:szCs w:val="21"/>
        </w:rPr>
        <w:t xml:space="preserve">territory, are acting under the authority of </w:t>
      </w:r>
      <w:r>
        <w:rPr>
          <w:color w:val="auto"/>
          <w:sz w:val="21"/>
          <w:szCs w:val="21"/>
        </w:rPr>
        <w:tab/>
        <w:t xml:space="preserve">) </w:t>
      </w:r>
    </w:p>
    <w:p w14:paraId="29F1C225" w14:textId="0362D8F2" w:rsidR="00F86D7B" w:rsidRDefault="00F86D7B" w:rsidP="00F86D7B">
      <w:pPr>
        <w:pStyle w:val="Default"/>
        <w:rPr>
          <w:color w:val="auto"/>
          <w:sz w:val="21"/>
          <w:szCs w:val="21"/>
        </w:rPr>
      </w:pPr>
      <w:r>
        <w:rPr>
          <w:color w:val="auto"/>
          <w:sz w:val="21"/>
          <w:szCs w:val="21"/>
        </w:rPr>
        <w:t xml:space="preserve">the company </w:t>
      </w:r>
      <w:r>
        <w:rPr>
          <w:color w:val="auto"/>
          <w:sz w:val="21"/>
          <w:szCs w:val="21"/>
        </w:rPr>
        <w:tab/>
      </w:r>
      <w:r>
        <w:rPr>
          <w:color w:val="auto"/>
          <w:sz w:val="21"/>
          <w:szCs w:val="21"/>
        </w:rPr>
        <w:tab/>
      </w:r>
      <w:r>
        <w:rPr>
          <w:color w:val="auto"/>
          <w:sz w:val="21"/>
          <w:szCs w:val="21"/>
        </w:rPr>
        <w:tab/>
      </w:r>
      <w:r>
        <w:rPr>
          <w:color w:val="auto"/>
          <w:sz w:val="21"/>
          <w:szCs w:val="21"/>
        </w:rPr>
        <w:tab/>
      </w:r>
      <w:r>
        <w:rPr>
          <w:color w:val="auto"/>
          <w:sz w:val="21"/>
          <w:szCs w:val="21"/>
        </w:rPr>
        <w:tab/>
        <w:t xml:space="preserve">) </w:t>
      </w:r>
    </w:p>
    <w:p w14:paraId="3AB1D671" w14:textId="77777777" w:rsidR="00F86D7B" w:rsidRDefault="00F86D7B" w:rsidP="00F86D7B">
      <w:pPr>
        <w:pStyle w:val="Default"/>
        <w:rPr>
          <w:color w:val="auto"/>
          <w:sz w:val="21"/>
          <w:szCs w:val="21"/>
        </w:rPr>
      </w:pPr>
      <w:r>
        <w:rPr>
          <w:color w:val="auto"/>
          <w:sz w:val="21"/>
          <w:szCs w:val="21"/>
        </w:rPr>
        <w:t xml:space="preserve">……………………………………….... </w:t>
      </w:r>
    </w:p>
    <w:p w14:paraId="537C6E16" w14:textId="77777777" w:rsidR="00F86D7B" w:rsidRDefault="00F86D7B" w:rsidP="00F86D7B">
      <w:pPr>
        <w:pStyle w:val="Default"/>
        <w:rPr>
          <w:color w:val="auto"/>
          <w:sz w:val="21"/>
          <w:szCs w:val="21"/>
        </w:rPr>
      </w:pPr>
      <w:r>
        <w:rPr>
          <w:color w:val="auto"/>
          <w:sz w:val="21"/>
          <w:szCs w:val="21"/>
        </w:rPr>
        <w:t xml:space="preserve">Signature in the name of the Company </w:t>
      </w:r>
    </w:p>
    <w:p w14:paraId="6798354E" w14:textId="77777777" w:rsidR="00F86D7B" w:rsidRDefault="00F86D7B" w:rsidP="00F86D7B">
      <w:pPr>
        <w:pStyle w:val="Default"/>
        <w:rPr>
          <w:color w:val="auto"/>
          <w:sz w:val="21"/>
          <w:szCs w:val="21"/>
        </w:rPr>
      </w:pPr>
      <w:r>
        <w:rPr>
          <w:color w:val="auto"/>
          <w:sz w:val="21"/>
          <w:szCs w:val="21"/>
        </w:rPr>
        <w:t xml:space="preserve">……………………………………….... </w:t>
      </w:r>
    </w:p>
    <w:p w14:paraId="5541E014" w14:textId="77777777" w:rsidR="00F86D7B" w:rsidRDefault="00F86D7B" w:rsidP="00F86D7B">
      <w:pPr>
        <w:pStyle w:val="Default"/>
        <w:rPr>
          <w:color w:val="auto"/>
          <w:sz w:val="21"/>
          <w:szCs w:val="21"/>
        </w:rPr>
      </w:pPr>
      <w:r>
        <w:rPr>
          <w:color w:val="auto"/>
          <w:sz w:val="21"/>
          <w:szCs w:val="21"/>
        </w:rPr>
        <w:t xml:space="preserve">Signature of authorised signatory </w:t>
      </w:r>
    </w:p>
    <w:p w14:paraId="5B3E4AF0" w14:textId="77777777" w:rsidR="00F86D7B" w:rsidRDefault="00F86D7B" w:rsidP="00F86D7B">
      <w:pPr>
        <w:pStyle w:val="Default"/>
        <w:rPr>
          <w:color w:val="auto"/>
          <w:sz w:val="21"/>
          <w:szCs w:val="21"/>
        </w:rPr>
      </w:pPr>
      <w:r>
        <w:rPr>
          <w:color w:val="auto"/>
          <w:sz w:val="21"/>
          <w:szCs w:val="21"/>
        </w:rPr>
        <w:t xml:space="preserve">……………………………………….... </w:t>
      </w:r>
    </w:p>
    <w:p w14:paraId="7FCDB3B3" w14:textId="77777777" w:rsidR="00F86D7B" w:rsidRDefault="00F86D7B" w:rsidP="00F86D7B">
      <w:pPr>
        <w:pStyle w:val="Default"/>
        <w:rPr>
          <w:color w:val="auto"/>
          <w:sz w:val="21"/>
          <w:szCs w:val="21"/>
        </w:rPr>
      </w:pPr>
      <w:r>
        <w:rPr>
          <w:color w:val="auto"/>
          <w:sz w:val="21"/>
          <w:szCs w:val="21"/>
        </w:rPr>
        <w:t xml:space="preserve">Signature in the name of the Company </w:t>
      </w:r>
    </w:p>
    <w:p w14:paraId="1173C40E" w14:textId="77777777" w:rsidR="00F86D7B" w:rsidRDefault="00F86D7B" w:rsidP="00F86D7B">
      <w:pPr>
        <w:pStyle w:val="Default"/>
        <w:rPr>
          <w:color w:val="auto"/>
          <w:sz w:val="21"/>
          <w:szCs w:val="21"/>
        </w:rPr>
      </w:pPr>
      <w:r>
        <w:rPr>
          <w:color w:val="auto"/>
          <w:sz w:val="21"/>
          <w:szCs w:val="21"/>
        </w:rPr>
        <w:t xml:space="preserve">……………………………………….... </w:t>
      </w:r>
    </w:p>
    <w:p w14:paraId="21350177" w14:textId="77777777" w:rsidR="00F86D7B" w:rsidRDefault="00F86D7B" w:rsidP="00F86D7B">
      <w:pPr>
        <w:pStyle w:val="Default"/>
        <w:rPr>
          <w:color w:val="auto"/>
          <w:sz w:val="21"/>
          <w:szCs w:val="21"/>
        </w:rPr>
      </w:pPr>
      <w:r>
        <w:rPr>
          <w:color w:val="auto"/>
          <w:sz w:val="21"/>
          <w:szCs w:val="21"/>
        </w:rPr>
        <w:t xml:space="preserve">Signature of authorised signatory </w:t>
      </w:r>
    </w:p>
    <w:p w14:paraId="6668BAFF" w14:textId="77777777" w:rsidR="00F86D7B" w:rsidRDefault="00F86D7B" w:rsidP="00F86D7B">
      <w:pPr>
        <w:pStyle w:val="Default"/>
        <w:rPr>
          <w:b/>
          <w:bCs/>
          <w:color w:val="auto"/>
          <w:sz w:val="21"/>
          <w:szCs w:val="21"/>
        </w:rPr>
      </w:pPr>
    </w:p>
    <w:p w14:paraId="13BA96AA" w14:textId="77777777" w:rsidR="00F86D7B" w:rsidRDefault="00F86D7B" w:rsidP="00F86D7B">
      <w:pPr>
        <w:pStyle w:val="Default"/>
        <w:rPr>
          <w:b/>
          <w:bCs/>
          <w:color w:val="auto"/>
          <w:sz w:val="21"/>
          <w:szCs w:val="21"/>
        </w:rPr>
      </w:pPr>
    </w:p>
    <w:p w14:paraId="0985E470" w14:textId="42554A93" w:rsidR="00F86D7B" w:rsidRDefault="00F86D7B" w:rsidP="00F86D7B">
      <w:pPr>
        <w:pStyle w:val="Default"/>
        <w:rPr>
          <w:color w:val="auto"/>
          <w:sz w:val="21"/>
          <w:szCs w:val="21"/>
        </w:rPr>
      </w:pPr>
      <w:r>
        <w:rPr>
          <w:b/>
          <w:bCs/>
          <w:color w:val="auto"/>
          <w:sz w:val="21"/>
          <w:szCs w:val="21"/>
        </w:rPr>
        <w:t xml:space="preserve">EXECUTED </w:t>
      </w:r>
      <w:r>
        <w:rPr>
          <w:color w:val="auto"/>
          <w:sz w:val="21"/>
          <w:szCs w:val="21"/>
        </w:rPr>
        <w:t xml:space="preserve">as a deed by </w:t>
      </w:r>
      <w:r>
        <w:rPr>
          <w:color w:val="auto"/>
          <w:sz w:val="21"/>
          <w:szCs w:val="21"/>
        </w:rPr>
        <w:tab/>
      </w:r>
      <w:r>
        <w:rPr>
          <w:color w:val="auto"/>
          <w:sz w:val="21"/>
          <w:szCs w:val="21"/>
        </w:rPr>
        <w:tab/>
      </w:r>
      <w:r>
        <w:rPr>
          <w:color w:val="auto"/>
          <w:sz w:val="21"/>
          <w:szCs w:val="21"/>
        </w:rPr>
        <w:tab/>
        <w:t xml:space="preserve">) </w:t>
      </w:r>
    </w:p>
    <w:p w14:paraId="7099449F" w14:textId="6120A426" w:rsidR="00F86D7B" w:rsidRDefault="00F86D7B" w:rsidP="00F86D7B">
      <w:pPr>
        <w:pStyle w:val="Default"/>
        <w:rPr>
          <w:color w:val="auto"/>
          <w:sz w:val="21"/>
          <w:szCs w:val="21"/>
        </w:rPr>
      </w:pPr>
      <w:r>
        <w:rPr>
          <w:b/>
          <w:bCs/>
          <w:color w:val="auto"/>
          <w:sz w:val="21"/>
          <w:szCs w:val="21"/>
        </w:rPr>
        <w:t>DRURY TRUSTEE 2 LIMITED</w:t>
      </w:r>
      <w:r>
        <w:rPr>
          <w:color w:val="auto"/>
          <w:sz w:val="21"/>
          <w:szCs w:val="21"/>
        </w:rPr>
        <w:t xml:space="preserve">, </w:t>
      </w:r>
      <w:r>
        <w:rPr>
          <w:color w:val="auto"/>
          <w:sz w:val="21"/>
          <w:szCs w:val="21"/>
        </w:rPr>
        <w:tab/>
      </w:r>
      <w:r>
        <w:rPr>
          <w:color w:val="auto"/>
          <w:sz w:val="21"/>
          <w:szCs w:val="21"/>
        </w:rPr>
        <w:tab/>
        <w:t xml:space="preserve">) </w:t>
      </w:r>
    </w:p>
    <w:p w14:paraId="42EA80D9" w14:textId="30F24FA5" w:rsidR="00F86D7B" w:rsidRDefault="00F86D7B" w:rsidP="00F86D7B">
      <w:pPr>
        <w:pStyle w:val="Default"/>
        <w:rPr>
          <w:color w:val="auto"/>
          <w:sz w:val="21"/>
          <w:szCs w:val="21"/>
        </w:rPr>
      </w:pPr>
      <w:r>
        <w:rPr>
          <w:color w:val="auto"/>
          <w:sz w:val="21"/>
          <w:szCs w:val="21"/>
        </w:rPr>
        <w:t>a company incorporated in Jersey</w:t>
      </w:r>
      <w:r>
        <w:rPr>
          <w:color w:val="auto"/>
          <w:sz w:val="21"/>
          <w:szCs w:val="21"/>
        </w:rPr>
        <w:tab/>
      </w:r>
      <w:r>
        <w:rPr>
          <w:color w:val="auto"/>
          <w:sz w:val="21"/>
          <w:szCs w:val="21"/>
        </w:rPr>
        <w:tab/>
        <w:t xml:space="preserve">) </w:t>
      </w:r>
    </w:p>
    <w:p w14:paraId="395DCCB0" w14:textId="46F44F16" w:rsidR="00F86D7B" w:rsidRDefault="00F86D7B" w:rsidP="00F86D7B">
      <w:pPr>
        <w:pStyle w:val="Default"/>
        <w:rPr>
          <w:color w:val="auto"/>
          <w:sz w:val="21"/>
          <w:szCs w:val="21"/>
        </w:rPr>
      </w:pPr>
      <w:r>
        <w:rPr>
          <w:color w:val="auto"/>
          <w:sz w:val="21"/>
          <w:szCs w:val="21"/>
        </w:rPr>
        <w:t xml:space="preserve">in its capacity as trustee of </w:t>
      </w:r>
      <w:r>
        <w:rPr>
          <w:color w:val="auto"/>
          <w:sz w:val="21"/>
          <w:szCs w:val="21"/>
        </w:rPr>
        <w:tab/>
      </w:r>
      <w:r>
        <w:rPr>
          <w:color w:val="auto"/>
          <w:sz w:val="21"/>
          <w:szCs w:val="21"/>
        </w:rPr>
        <w:tab/>
      </w:r>
      <w:r>
        <w:rPr>
          <w:color w:val="auto"/>
          <w:sz w:val="21"/>
          <w:szCs w:val="21"/>
        </w:rPr>
        <w:tab/>
        <w:t xml:space="preserve">) </w:t>
      </w:r>
    </w:p>
    <w:p w14:paraId="5E825D31" w14:textId="4BC6722C" w:rsidR="00F86D7B" w:rsidRDefault="00F86D7B" w:rsidP="00F86D7B">
      <w:pPr>
        <w:pStyle w:val="Default"/>
        <w:rPr>
          <w:color w:val="auto"/>
          <w:sz w:val="21"/>
          <w:szCs w:val="21"/>
        </w:rPr>
      </w:pPr>
      <w:r>
        <w:rPr>
          <w:color w:val="auto"/>
          <w:sz w:val="21"/>
          <w:szCs w:val="21"/>
        </w:rPr>
        <w:t xml:space="preserve">Drury Jersey Property Unit Trust </w:t>
      </w:r>
      <w:r>
        <w:rPr>
          <w:color w:val="auto"/>
          <w:sz w:val="21"/>
          <w:szCs w:val="21"/>
        </w:rPr>
        <w:tab/>
      </w:r>
      <w:r>
        <w:rPr>
          <w:color w:val="auto"/>
          <w:sz w:val="21"/>
          <w:szCs w:val="21"/>
        </w:rPr>
        <w:tab/>
        <w:t xml:space="preserve">) </w:t>
      </w:r>
    </w:p>
    <w:p w14:paraId="4A3E1829" w14:textId="4592DF99" w:rsidR="00F86D7B" w:rsidRDefault="00F86D7B" w:rsidP="00F86D7B">
      <w:pPr>
        <w:pStyle w:val="Default"/>
        <w:rPr>
          <w:color w:val="auto"/>
          <w:sz w:val="21"/>
          <w:szCs w:val="21"/>
        </w:rPr>
      </w:pPr>
      <w:r>
        <w:rPr>
          <w:color w:val="auto"/>
          <w:sz w:val="21"/>
          <w:szCs w:val="21"/>
        </w:rPr>
        <w:t xml:space="preserve">acting by </w:t>
      </w:r>
      <w:r>
        <w:rPr>
          <w:color w:val="auto"/>
          <w:sz w:val="21"/>
          <w:szCs w:val="21"/>
        </w:rPr>
        <w:tab/>
      </w:r>
      <w:r>
        <w:rPr>
          <w:color w:val="auto"/>
          <w:sz w:val="21"/>
          <w:szCs w:val="21"/>
        </w:rPr>
        <w:tab/>
      </w:r>
      <w:r>
        <w:rPr>
          <w:color w:val="auto"/>
          <w:sz w:val="21"/>
          <w:szCs w:val="21"/>
        </w:rPr>
        <w:tab/>
      </w:r>
      <w:r>
        <w:rPr>
          <w:color w:val="auto"/>
          <w:sz w:val="21"/>
          <w:szCs w:val="21"/>
        </w:rPr>
        <w:tab/>
      </w:r>
      <w:r>
        <w:rPr>
          <w:color w:val="auto"/>
          <w:sz w:val="21"/>
          <w:szCs w:val="21"/>
        </w:rPr>
        <w:tab/>
        <w:t xml:space="preserve">) </w:t>
      </w:r>
    </w:p>
    <w:p w14:paraId="4B31C44C" w14:textId="4C6AF76C" w:rsidR="00F86D7B" w:rsidRDefault="00F86D7B" w:rsidP="00F86D7B">
      <w:pPr>
        <w:pStyle w:val="Default"/>
        <w:rPr>
          <w:color w:val="auto"/>
          <w:sz w:val="21"/>
          <w:szCs w:val="21"/>
        </w:rPr>
      </w:pPr>
      <w:r>
        <w:rPr>
          <w:color w:val="auto"/>
          <w:sz w:val="21"/>
          <w:szCs w:val="21"/>
        </w:rPr>
        <w:t xml:space="preserve">and </w:t>
      </w:r>
      <w:r>
        <w:rPr>
          <w:color w:val="auto"/>
          <w:sz w:val="21"/>
          <w:szCs w:val="21"/>
        </w:rPr>
        <w:tab/>
      </w:r>
      <w:r>
        <w:rPr>
          <w:color w:val="auto"/>
          <w:sz w:val="21"/>
          <w:szCs w:val="21"/>
        </w:rPr>
        <w:tab/>
      </w:r>
      <w:r>
        <w:rPr>
          <w:color w:val="auto"/>
          <w:sz w:val="21"/>
          <w:szCs w:val="21"/>
        </w:rPr>
        <w:tab/>
      </w:r>
      <w:r>
        <w:rPr>
          <w:color w:val="auto"/>
          <w:sz w:val="21"/>
          <w:szCs w:val="21"/>
        </w:rPr>
        <w:tab/>
      </w:r>
      <w:r>
        <w:rPr>
          <w:color w:val="auto"/>
          <w:sz w:val="21"/>
          <w:szCs w:val="21"/>
        </w:rPr>
        <w:tab/>
      </w:r>
      <w:r>
        <w:rPr>
          <w:color w:val="auto"/>
          <w:sz w:val="21"/>
          <w:szCs w:val="21"/>
        </w:rPr>
        <w:tab/>
        <w:t xml:space="preserve">) </w:t>
      </w:r>
    </w:p>
    <w:p w14:paraId="4F44648F" w14:textId="465BAC76" w:rsidR="00F86D7B" w:rsidRDefault="00F86D7B" w:rsidP="00F86D7B">
      <w:pPr>
        <w:pStyle w:val="Default"/>
        <w:rPr>
          <w:color w:val="auto"/>
          <w:sz w:val="21"/>
          <w:szCs w:val="21"/>
        </w:rPr>
      </w:pPr>
      <w:r>
        <w:rPr>
          <w:color w:val="auto"/>
          <w:sz w:val="21"/>
          <w:szCs w:val="21"/>
        </w:rPr>
        <w:t xml:space="preserve">who, in accordance with the laws of </w:t>
      </w:r>
      <w:proofErr w:type="gramStart"/>
      <w:r>
        <w:rPr>
          <w:color w:val="auto"/>
          <w:sz w:val="21"/>
          <w:szCs w:val="21"/>
        </w:rPr>
        <w:t xml:space="preserve">that </w:t>
      </w:r>
      <w:r>
        <w:rPr>
          <w:color w:val="auto"/>
          <w:sz w:val="21"/>
          <w:szCs w:val="21"/>
        </w:rPr>
        <w:tab/>
        <w:t>)</w:t>
      </w:r>
      <w:proofErr w:type="gramEnd"/>
      <w:r>
        <w:rPr>
          <w:color w:val="auto"/>
          <w:sz w:val="21"/>
          <w:szCs w:val="21"/>
        </w:rPr>
        <w:t xml:space="preserve"> </w:t>
      </w:r>
    </w:p>
    <w:p w14:paraId="0DD2B0B2" w14:textId="5E6A5233" w:rsidR="00F86D7B" w:rsidRDefault="00F86D7B" w:rsidP="00F86D7B">
      <w:pPr>
        <w:pStyle w:val="Default"/>
        <w:rPr>
          <w:color w:val="auto"/>
          <w:sz w:val="21"/>
          <w:szCs w:val="21"/>
        </w:rPr>
      </w:pPr>
      <w:r>
        <w:rPr>
          <w:color w:val="auto"/>
          <w:sz w:val="21"/>
          <w:szCs w:val="21"/>
        </w:rPr>
        <w:t xml:space="preserve">territory, are acting under the authority of </w:t>
      </w:r>
      <w:r>
        <w:rPr>
          <w:color w:val="auto"/>
          <w:sz w:val="21"/>
          <w:szCs w:val="21"/>
        </w:rPr>
        <w:tab/>
        <w:t xml:space="preserve">) </w:t>
      </w:r>
    </w:p>
    <w:p w14:paraId="66D161F8" w14:textId="0AC9EC0C" w:rsidR="00F86D7B" w:rsidRDefault="00F86D7B" w:rsidP="00F86D7B">
      <w:pPr>
        <w:pStyle w:val="Default"/>
        <w:rPr>
          <w:color w:val="auto"/>
          <w:sz w:val="21"/>
          <w:szCs w:val="21"/>
        </w:rPr>
      </w:pPr>
      <w:r>
        <w:rPr>
          <w:color w:val="auto"/>
          <w:sz w:val="21"/>
          <w:szCs w:val="21"/>
        </w:rPr>
        <w:t xml:space="preserve">the company </w:t>
      </w:r>
      <w:r>
        <w:rPr>
          <w:color w:val="auto"/>
          <w:sz w:val="21"/>
          <w:szCs w:val="21"/>
        </w:rPr>
        <w:tab/>
      </w:r>
      <w:r>
        <w:rPr>
          <w:color w:val="auto"/>
          <w:sz w:val="21"/>
          <w:szCs w:val="21"/>
        </w:rPr>
        <w:tab/>
      </w:r>
      <w:r>
        <w:rPr>
          <w:color w:val="auto"/>
          <w:sz w:val="21"/>
          <w:szCs w:val="21"/>
        </w:rPr>
        <w:tab/>
      </w:r>
      <w:r>
        <w:rPr>
          <w:color w:val="auto"/>
          <w:sz w:val="21"/>
          <w:szCs w:val="21"/>
        </w:rPr>
        <w:tab/>
      </w:r>
      <w:r>
        <w:rPr>
          <w:color w:val="auto"/>
          <w:sz w:val="21"/>
          <w:szCs w:val="21"/>
        </w:rPr>
        <w:tab/>
        <w:t xml:space="preserve">) </w:t>
      </w:r>
    </w:p>
    <w:p w14:paraId="09A867F9" w14:textId="77777777" w:rsidR="00F86D7B" w:rsidRDefault="00F86D7B" w:rsidP="00F86D7B">
      <w:pPr>
        <w:pStyle w:val="Default"/>
        <w:rPr>
          <w:color w:val="auto"/>
          <w:sz w:val="21"/>
          <w:szCs w:val="21"/>
        </w:rPr>
      </w:pPr>
      <w:r>
        <w:rPr>
          <w:color w:val="auto"/>
          <w:sz w:val="21"/>
          <w:szCs w:val="21"/>
        </w:rPr>
        <w:t xml:space="preserve">……………………………………….... </w:t>
      </w:r>
    </w:p>
    <w:p w14:paraId="1CA97F1F" w14:textId="77777777" w:rsidR="00F86D7B" w:rsidRDefault="00F86D7B" w:rsidP="00F86D7B">
      <w:pPr>
        <w:pStyle w:val="Default"/>
        <w:rPr>
          <w:color w:val="auto"/>
          <w:sz w:val="21"/>
          <w:szCs w:val="21"/>
        </w:rPr>
      </w:pPr>
      <w:r>
        <w:rPr>
          <w:color w:val="auto"/>
          <w:sz w:val="21"/>
          <w:szCs w:val="21"/>
        </w:rPr>
        <w:t xml:space="preserve">Signature in the name of the Company </w:t>
      </w:r>
    </w:p>
    <w:p w14:paraId="2D7E7C90" w14:textId="77777777" w:rsidR="00F86D7B" w:rsidRDefault="00F86D7B" w:rsidP="00F86D7B">
      <w:pPr>
        <w:pStyle w:val="Default"/>
        <w:rPr>
          <w:color w:val="auto"/>
          <w:sz w:val="21"/>
          <w:szCs w:val="21"/>
        </w:rPr>
      </w:pPr>
      <w:r>
        <w:rPr>
          <w:color w:val="auto"/>
          <w:sz w:val="21"/>
          <w:szCs w:val="21"/>
        </w:rPr>
        <w:t xml:space="preserve">……………………………………….... </w:t>
      </w:r>
    </w:p>
    <w:p w14:paraId="687D71E8" w14:textId="77777777" w:rsidR="00F86D7B" w:rsidRDefault="00F86D7B" w:rsidP="00F86D7B">
      <w:pPr>
        <w:pStyle w:val="Default"/>
        <w:rPr>
          <w:color w:val="auto"/>
          <w:sz w:val="21"/>
          <w:szCs w:val="21"/>
        </w:rPr>
      </w:pPr>
      <w:r>
        <w:rPr>
          <w:color w:val="auto"/>
          <w:sz w:val="21"/>
          <w:szCs w:val="21"/>
        </w:rPr>
        <w:t xml:space="preserve">Signature of authorised signatory </w:t>
      </w:r>
    </w:p>
    <w:p w14:paraId="2F87CA11" w14:textId="77777777" w:rsidR="00F86D7B" w:rsidRDefault="00F86D7B" w:rsidP="00F86D7B">
      <w:pPr>
        <w:pStyle w:val="Default"/>
        <w:rPr>
          <w:color w:val="auto"/>
          <w:sz w:val="21"/>
          <w:szCs w:val="21"/>
        </w:rPr>
      </w:pPr>
      <w:r>
        <w:rPr>
          <w:color w:val="auto"/>
          <w:sz w:val="21"/>
          <w:szCs w:val="21"/>
        </w:rPr>
        <w:t xml:space="preserve">……………………………………….... </w:t>
      </w:r>
    </w:p>
    <w:p w14:paraId="075FC087" w14:textId="77777777" w:rsidR="00F86D7B" w:rsidRDefault="00F86D7B" w:rsidP="00F86D7B">
      <w:pPr>
        <w:pStyle w:val="Default"/>
        <w:rPr>
          <w:color w:val="auto"/>
          <w:sz w:val="21"/>
          <w:szCs w:val="21"/>
        </w:rPr>
      </w:pPr>
      <w:r>
        <w:rPr>
          <w:color w:val="auto"/>
          <w:sz w:val="21"/>
          <w:szCs w:val="21"/>
        </w:rPr>
        <w:t xml:space="preserve">Signature in the name of the Company </w:t>
      </w:r>
    </w:p>
    <w:p w14:paraId="22F2E1E4" w14:textId="7F69A00E" w:rsidR="0087572D" w:rsidRDefault="00F86D7B" w:rsidP="00F86D7B">
      <w:pPr>
        <w:spacing w:after="240"/>
        <w:rPr>
          <w:b/>
          <w:bCs/>
        </w:rPr>
      </w:pPr>
      <w:r>
        <w:rPr>
          <w:sz w:val="21"/>
          <w:szCs w:val="21"/>
        </w:rPr>
        <w:t>………………………………………....</w:t>
      </w:r>
    </w:p>
    <w:p w14:paraId="5AD0A1F9" w14:textId="77777777" w:rsidR="0087572D" w:rsidRDefault="0087572D">
      <w:pPr>
        <w:spacing w:after="240"/>
        <w:rPr>
          <w:b/>
          <w:bCs/>
        </w:rPr>
      </w:pPr>
    </w:p>
    <w:p w14:paraId="10E2A580" w14:textId="77777777" w:rsidR="0087572D" w:rsidRDefault="0087572D" w:rsidP="0087572D"/>
    <w:tbl>
      <w:tblPr>
        <w:tblW w:w="0" w:type="auto"/>
        <w:tblCellMar>
          <w:left w:w="0" w:type="dxa"/>
          <w:right w:w="0" w:type="dxa"/>
        </w:tblCellMar>
        <w:tblLook w:val="04A0" w:firstRow="1" w:lastRow="0" w:firstColumn="1" w:lastColumn="0" w:noHBand="0" w:noVBand="1"/>
      </w:tblPr>
      <w:tblGrid>
        <w:gridCol w:w="4361"/>
        <w:gridCol w:w="517"/>
        <w:gridCol w:w="4140"/>
      </w:tblGrid>
      <w:tr w:rsidR="0087572D" w14:paraId="76B0247C" w14:textId="77777777" w:rsidTr="00F262A1">
        <w:tc>
          <w:tcPr>
            <w:tcW w:w="4361" w:type="dxa"/>
            <w:tcMar>
              <w:top w:w="0" w:type="dxa"/>
              <w:left w:w="108" w:type="dxa"/>
              <w:bottom w:w="0" w:type="dxa"/>
              <w:right w:w="108" w:type="dxa"/>
            </w:tcMar>
            <w:hideMark/>
          </w:tcPr>
          <w:p w14:paraId="61F3E362" w14:textId="77777777" w:rsidR="0087572D" w:rsidRDefault="0087572D" w:rsidP="00F262A1">
            <w:pPr>
              <w:rPr>
                <w:rFonts w:eastAsia="Calibri" w:cs="Arial"/>
              </w:rPr>
            </w:pPr>
            <w:r>
              <w:rPr>
                <w:rFonts w:cs="Arial"/>
                <w:b/>
                <w:bCs/>
              </w:rPr>
              <w:t>Executed</w:t>
            </w:r>
            <w:r>
              <w:rPr>
                <w:rFonts w:cs="Arial"/>
              </w:rPr>
              <w:t xml:space="preserve"> as a deed by those named below as attorneys for </w:t>
            </w:r>
            <w:r>
              <w:rPr>
                <w:rFonts w:cs="Arial"/>
                <w:b/>
                <w:bCs/>
              </w:rPr>
              <w:t>Sainsbury's Supermarkets Ltd</w:t>
            </w:r>
            <w:r>
              <w:rPr>
                <w:rFonts w:cs="Arial"/>
              </w:rPr>
              <w:t xml:space="preserve"> both in the presence of:</w:t>
            </w:r>
          </w:p>
        </w:tc>
        <w:tc>
          <w:tcPr>
            <w:tcW w:w="517" w:type="dxa"/>
            <w:tcMar>
              <w:top w:w="0" w:type="dxa"/>
              <w:left w:w="108" w:type="dxa"/>
              <w:bottom w:w="0" w:type="dxa"/>
              <w:right w:w="108" w:type="dxa"/>
            </w:tcMar>
          </w:tcPr>
          <w:p w14:paraId="6467162B" w14:textId="77777777" w:rsidR="0087572D" w:rsidRDefault="0087572D" w:rsidP="00F262A1">
            <w:pPr>
              <w:rPr>
                <w:rFonts w:eastAsia="Calibri" w:cs="Arial"/>
              </w:rPr>
            </w:pPr>
            <w:r>
              <w:rPr>
                <w:rFonts w:cs="Arial"/>
              </w:rPr>
              <w:t>)</w:t>
            </w:r>
          </w:p>
          <w:p w14:paraId="61CA5B37" w14:textId="77777777" w:rsidR="0087572D" w:rsidRDefault="0087572D" w:rsidP="00F262A1">
            <w:pPr>
              <w:rPr>
                <w:rFonts w:cs="Arial"/>
              </w:rPr>
            </w:pPr>
            <w:r>
              <w:rPr>
                <w:rFonts w:cs="Arial"/>
              </w:rPr>
              <w:t>)</w:t>
            </w:r>
          </w:p>
          <w:p w14:paraId="2B1A46E4" w14:textId="77777777" w:rsidR="0087572D" w:rsidRDefault="0087572D" w:rsidP="00F262A1">
            <w:pPr>
              <w:rPr>
                <w:rFonts w:cs="Arial"/>
              </w:rPr>
            </w:pPr>
            <w:r>
              <w:rPr>
                <w:rFonts w:cs="Arial"/>
              </w:rPr>
              <w:t>)</w:t>
            </w:r>
          </w:p>
          <w:p w14:paraId="2A1E609C" w14:textId="77777777" w:rsidR="0087572D" w:rsidRDefault="0087572D" w:rsidP="00F262A1">
            <w:pPr>
              <w:rPr>
                <w:rFonts w:eastAsia="Calibri" w:cs="Arial"/>
              </w:rPr>
            </w:pPr>
          </w:p>
        </w:tc>
        <w:tc>
          <w:tcPr>
            <w:tcW w:w="4140" w:type="dxa"/>
            <w:tcMar>
              <w:top w:w="0" w:type="dxa"/>
              <w:left w:w="108" w:type="dxa"/>
              <w:bottom w:w="0" w:type="dxa"/>
              <w:right w:w="108" w:type="dxa"/>
            </w:tcMar>
          </w:tcPr>
          <w:p w14:paraId="6A6D1AF5" w14:textId="77777777" w:rsidR="0087572D" w:rsidRDefault="0087572D" w:rsidP="00F262A1">
            <w:pPr>
              <w:rPr>
                <w:rFonts w:eastAsia="Calibri" w:cs="Arial"/>
              </w:rPr>
            </w:pPr>
          </w:p>
        </w:tc>
      </w:tr>
      <w:tr w:rsidR="0087572D" w14:paraId="4590AC0F" w14:textId="77777777" w:rsidTr="00F262A1">
        <w:tc>
          <w:tcPr>
            <w:tcW w:w="4361" w:type="dxa"/>
            <w:tcMar>
              <w:top w:w="0" w:type="dxa"/>
              <w:left w:w="108" w:type="dxa"/>
              <w:bottom w:w="0" w:type="dxa"/>
              <w:right w:w="108" w:type="dxa"/>
            </w:tcMar>
          </w:tcPr>
          <w:p w14:paraId="5E749012" w14:textId="77777777" w:rsidR="0087572D" w:rsidRDefault="0087572D" w:rsidP="00F262A1">
            <w:pPr>
              <w:rPr>
                <w:rFonts w:eastAsia="Calibri" w:cs="Arial"/>
              </w:rPr>
            </w:pPr>
          </w:p>
        </w:tc>
        <w:tc>
          <w:tcPr>
            <w:tcW w:w="517" w:type="dxa"/>
            <w:tcMar>
              <w:top w:w="0" w:type="dxa"/>
              <w:left w:w="108" w:type="dxa"/>
              <w:bottom w:w="0" w:type="dxa"/>
              <w:right w:w="108" w:type="dxa"/>
            </w:tcMar>
          </w:tcPr>
          <w:p w14:paraId="38C7F973" w14:textId="77777777" w:rsidR="0087572D" w:rsidRDefault="0087572D" w:rsidP="00F262A1">
            <w:pPr>
              <w:rPr>
                <w:rFonts w:eastAsia="Calibri" w:cs="Arial"/>
              </w:rPr>
            </w:pPr>
          </w:p>
        </w:tc>
        <w:tc>
          <w:tcPr>
            <w:tcW w:w="4140" w:type="dxa"/>
            <w:tcMar>
              <w:top w:w="0" w:type="dxa"/>
              <w:left w:w="108" w:type="dxa"/>
              <w:bottom w:w="0" w:type="dxa"/>
              <w:right w:w="108" w:type="dxa"/>
            </w:tcMar>
          </w:tcPr>
          <w:p w14:paraId="6AB994BB" w14:textId="77777777" w:rsidR="0087572D" w:rsidRDefault="0087572D" w:rsidP="00F262A1">
            <w:pPr>
              <w:rPr>
                <w:rFonts w:eastAsia="Calibri" w:cs="Arial"/>
              </w:rPr>
            </w:pPr>
            <w:r>
              <w:rPr>
                <w:rFonts w:cs="Arial"/>
              </w:rPr>
              <w:t>Signature of authorised signatory</w:t>
            </w:r>
          </w:p>
          <w:p w14:paraId="6C8BAF9C" w14:textId="77777777" w:rsidR="0087572D" w:rsidRDefault="0087572D" w:rsidP="00F262A1">
            <w:pPr>
              <w:rPr>
                <w:rFonts w:cs="Arial"/>
              </w:rPr>
            </w:pPr>
          </w:p>
          <w:p w14:paraId="45DCE02B" w14:textId="77777777" w:rsidR="0087572D" w:rsidRDefault="0087572D" w:rsidP="00F262A1">
            <w:pPr>
              <w:rPr>
                <w:rFonts w:eastAsia="Calibri" w:cs="Arial"/>
              </w:rPr>
            </w:pPr>
          </w:p>
        </w:tc>
      </w:tr>
      <w:tr w:rsidR="0087572D" w14:paraId="679F5804" w14:textId="77777777" w:rsidTr="00F262A1">
        <w:tc>
          <w:tcPr>
            <w:tcW w:w="4361" w:type="dxa"/>
            <w:tcMar>
              <w:top w:w="0" w:type="dxa"/>
              <w:left w:w="108" w:type="dxa"/>
              <w:bottom w:w="0" w:type="dxa"/>
              <w:right w:w="108" w:type="dxa"/>
            </w:tcMar>
          </w:tcPr>
          <w:p w14:paraId="5A259E81" w14:textId="77777777" w:rsidR="0087572D" w:rsidRDefault="0087572D" w:rsidP="00F262A1">
            <w:pPr>
              <w:rPr>
                <w:rFonts w:eastAsia="Calibri" w:cs="Arial"/>
              </w:rPr>
            </w:pPr>
          </w:p>
        </w:tc>
        <w:tc>
          <w:tcPr>
            <w:tcW w:w="517" w:type="dxa"/>
            <w:tcMar>
              <w:top w:w="0" w:type="dxa"/>
              <w:left w:w="108" w:type="dxa"/>
              <w:bottom w:w="0" w:type="dxa"/>
              <w:right w:w="108" w:type="dxa"/>
            </w:tcMar>
          </w:tcPr>
          <w:p w14:paraId="703E99A5" w14:textId="77777777" w:rsidR="0087572D" w:rsidRDefault="0087572D" w:rsidP="00F262A1">
            <w:pPr>
              <w:rPr>
                <w:rFonts w:eastAsia="Calibri" w:cs="Arial"/>
              </w:rPr>
            </w:pPr>
          </w:p>
        </w:tc>
        <w:tc>
          <w:tcPr>
            <w:tcW w:w="4140" w:type="dxa"/>
            <w:tcMar>
              <w:top w:w="0" w:type="dxa"/>
              <w:left w:w="108" w:type="dxa"/>
              <w:bottom w:w="0" w:type="dxa"/>
              <w:right w:w="108" w:type="dxa"/>
            </w:tcMar>
          </w:tcPr>
          <w:p w14:paraId="2C994687" w14:textId="77777777" w:rsidR="0087572D" w:rsidRDefault="0087572D" w:rsidP="00F262A1">
            <w:pPr>
              <w:rPr>
                <w:rFonts w:eastAsia="Calibri" w:cs="Arial"/>
              </w:rPr>
            </w:pPr>
            <w:r>
              <w:rPr>
                <w:rFonts w:cs="Arial"/>
              </w:rPr>
              <w:t>Name of authorised signatory</w:t>
            </w:r>
          </w:p>
          <w:p w14:paraId="0F337EFD" w14:textId="77777777" w:rsidR="0087572D" w:rsidRDefault="0087572D" w:rsidP="00F262A1">
            <w:pPr>
              <w:rPr>
                <w:rFonts w:cs="Arial"/>
              </w:rPr>
            </w:pPr>
          </w:p>
          <w:p w14:paraId="459B7080" w14:textId="77777777" w:rsidR="0087572D" w:rsidRDefault="0087572D" w:rsidP="00F262A1">
            <w:pPr>
              <w:rPr>
                <w:rFonts w:cs="Arial"/>
              </w:rPr>
            </w:pPr>
          </w:p>
          <w:p w14:paraId="7737A800" w14:textId="77777777" w:rsidR="0087572D" w:rsidRDefault="0087572D" w:rsidP="00F262A1">
            <w:pPr>
              <w:rPr>
                <w:rFonts w:cs="Arial"/>
              </w:rPr>
            </w:pPr>
          </w:p>
          <w:p w14:paraId="2D350F79" w14:textId="77777777" w:rsidR="0087572D" w:rsidRDefault="0087572D" w:rsidP="00F262A1">
            <w:pPr>
              <w:rPr>
                <w:rFonts w:eastAsia="Calibri" w:cs="Arial"/>
              </w:rPr>
            </w:pPr>
          </w:p>
        </w:tc>
      </w:tr>
      <w:tr w:rsidR="0087572D" w14:paraId="4BC26B36" w14:textId="77777777" w:rsidTr="00F262A1">
        <w:tc>
          <w:tcPr>
            <w:tcW w:w="4361" w:type="dxa"/>
            <w:tcMar>
              <w:top w:w="0" w:type="dxa"/>
              <w:left w:w="108" w:type="dxa"/>
              <w:bottom w:w="0" w:type="dxa"/>
              <w:right w:w="108" w:type="dxa"/>
            </w:tcMar>
          </w:tcPr>
          <w:p w14:paraId="67008118" w14:textId="77777777" w:rsidR="0087572D" w:rsidRDefault="0087572D" w:rsidP="00F262A1">
            <w:pPr>
              <w:rPr>
                <w:rFonts w:eastAsia="Calibri" w:cs="Arial"/>
              </w:rPr>
            </w:pPr>
          </w:p>
        </w:tc>
        <w:tc>
          <w:tcPr>
            <w:tcW w:w="517" w:type="dxa"/>
            <w:tcMar>
              <w:top w:w="0" w:type="dxa"/>
              <w:left w:w="108" w:type="dxa"/>
              <w:bottom w:w="0" w:type="dxa"/>
              <w:right w:w="108" w:type="dxa"/>
            </w:tcMar>
          </w:tcPr>
          <w:p w14:paraId="19656849" w14:textId="77777777" w:rsidR="0087572D" w:rsidRDefault="0087572D" w:rsidP="00F262A1">
            <w:pPr>
              <w:rPr>
                <w:rFonts w:eastAsia="Calibri" w:cs="Arial"/>
              </w:rPr>
            </w:pPr>
          </w:p>
        </w:tc>
        <w:tc>
          <w:tcPr>
            <w:tcW w:w="4140" w:type="dxa"/>
            <w:tcMar>
              <w:top w:w="0" w:type="dxa"/>
              <w:left w:w="108" w:type="dxa"/>
              <w:bottom w:w="0" w:type="dxa"/>
              <w:right w:w="108" w:type="dxa"/>
            </w:tcMar>
          </w:tcPr>
          <w:p w14:paraId="625E87F1" w14:textId="77777777" w:rsidR="0087572D" w:rsidRDefault="0087572D" w:rsidP="00F262A1">
            <w:pPr>
              <w:rPr>
                <w:rFonts w:eastAsia="Calibri" w:cs="Arial"/>
              </w:rPr>
            </w:pPr>
            <w:r>
              <w:rPr>
                <w:rFonts w:cs="Arial"/>
              </w:rPr>
              <w:t>Signature of authorised signatory</w:t>
            </w:r>
          </w:p>
          <w:p w14:paraId="5F921712" w14:textId="77777777" w:rsidR="0087572D" w:rsidRDefault="0087572D" w:rsidP="00F262A1">
            <w:pPr>
              <w:rPr>
                <w:rFonts w:cs="Arial"/>
              </w:rPr>
            </w:pPr>
          </w:p>
          <w:p w14:paraId="028BE44F" w14:textId="77777777" w:rsidR="0087572D" w:rsidRDefault="0087572D" w:rsidP="00F262A1">
            <w:pPr>
              <w:rPr>
                <w:rFonts w:eastAsia="Calibri" w:cs="Arial"/>
              </w:rPr>
            </w:pPr>
          </w:p>
        </w:tc>
      </w:tr>
      <w:tr w:rsidR="0087572D" w14:paraId="69494C34" w14:textId="77777777" w:rsidTr="00F262A1">
        <w:tc>
          <w:tcPr>
            <w:tcW w:w="4361" w:type="dxa"/>
            <w:tcMar>
              <w:top w:w="0" w:type="dxa"/>
              <w:left w:w="108" w:type="dxa"/>
              <w:bottom w:w="0" w:type="dxa"/>
              <w:right w:w="108" w:type="dxa"/>
            </w:tcMar>
          </w:tcPr>
          <w:p w14:paraId="7C97DF84" w14:textId="77777777" w:rsidR="0087572D" w:rsidRDefault="0087572D" w:rsidP="00F262A1">
            <w:pPr>
              <w:rPr>
                <w:rFonts w:eastAsia="Calibri" w:cs="Arial"/>
              </w:rPr>
            </w:pPr>
          </w:p>
        </w:tc>
        <w:tc>
          <w:tcPr>
            <w:tcW w:w="517" w:type="dxa"/>
            <w:tcMar>
              <w:top w:w="0" w:type="dxa"/>
              <w:left w:w="108" w:type="dxa"/>
              <w:bottom w:w="0" w:type="dxa"/>
              <w:right w:w="108" w:type="dxa"/>
            </w:tcMar>
          </w:tcPr>
          <w:p w14:paraId="6966C72F" w14:textId="77777777" w:rsidR="0087572D" w:rsidRDefault="0087572D" w:rsidP="00F262A1">
            <w:pPr>
              <w:rPr>
                <w:rFonts w:eastAsia="Calibri" w:cs="Arial"/>
              </w:rPr>
            </w:pPr>
          </w:p>
        </w:tc>
        <w:tc>
          <w:tcPr>
            <w:tcW w:w="4140" w:type="dxa"/>
            <w:tcMar>
              <w:top w:w="0" w:type="dxa"/>
              <w:left w:w="108" w:type="dxa"/>
              <w:bottom w:w="0" w:type="dxa"/>
              <w:right w:w="108" w:type="dxa"/>
            </w:tcMar>
          </w:tcPr>
          <w:p w14:paraId="26F43636" w14:textId="77777777" w:rsidR="0087572D" w:rsidRDefault="0087572D" w:rsidP="00F262A1">
            <w:pPr>
              <w:rPr>
                <w:rFonts w:eastAsia="Calibri" w:cs="Arial"/>
              </w:rPr>
            </w:pPr>
            <w:r>
              <w:rPr>
                <w:rFonts w:cs="Arial"/>
              </w:rPr>
              <w:t>Name of authorised signatory</w:t>
            </w:r>
          </w:p>
          <w:p w14:paraId="01D06AD2" w14:textId="77777777" w:rsidR="0087572D" w:rsidRDefault="0087572D" w:rsidP="00F262A1">
            <w:pPr>
              <w:rPr>
                <w:rFonts w:cs="Arial"/>
              </w:rPr>
            </w:pPr>
          </w:p>
          <w:p w14:paraId="339EAC6B" w14:textId="77777777" w:rsidR="0087572D" w:rsidRDefault="0087572D" w:rsidP="00F262A1">
            <w:pPr>
              <w:rPr>
                <w:rFonts w:eastAsia="Calibri" w:cs="Arial"/>
              </w:rPr>
            </w:pPr>
          </w:p>
        </w:tc>
      </w:tr>
      <w:tr w:rsidR="0087572D" w14:paraId="5F41F5B5" w14:textId="77777777" w:rsidTr="00F262A1">
        <w:trPr>
          <w:trHeight w:val="1380"/>
        </w:trPr>
        <w:tc>
          <w:tcPr>
            <w:tcW w:w="9018" w:type="dxa"/>
            <w:gridSpan w:val="3"/>
            <w:tcMar>
              <w:top w:w="0" w:type="dxa"/>
              <w:left w:w="108" w:type="dxa"/>
              <w:bottom w:w="0" w:type="dxa"/>
              <w:right w:w="108" w:type="dxa"/>
            </w:tcMar>
          </w:tcPr>
          <w:p w14:paraId="3BFD54BC" w14:textId="77777777" w:rsidR="0087572D" w:rsidRDefault="0087572D" w:rsidP="00F262A1">
            <w:pPr>
              <w:rPr>
                <w:rFonts w:eastAsia="Calibri" w:cs="Arial"/>
              </w:rPr>
            </w:pPr>
            <w:r>
              <w:rPr>
                <w:rFonts w:cs="Arial"/>
              </w:rPr>
              <w:t xml:space="preserve">Signature of witness:     ...........................................................  </w:t>
            </w:r>
          </w:p>
          <w:p w14:paraId="00A89514" w14:textId="77777777" w:rsidR="0087572D" w:rsidRDefault="0087572D" w:rsidP="00F262A1">
            <w:pPr>
              <w:rPr>
                <w:rFonts w:cs="Arial"/>
              </w:rPr>
            </w:pPr>
          </w:p>
          <w:p w14:paraId="5E6BDF81" w14:textId="77777777" w:rsidR="0087572D" w:rsidRDefault="0087572D" w:rsidP="00F262A1">
            <w:pPr>
              <w:rPr>
                <w:rFonts w:cs="Arial"/>
              </w:rPr>
            </w:pPr>
            <w:r>
              <w:rPr>
                <w:rFonts w:cs="Arial"/>
              </w:rPr>
              <w:t xml:space="preserve">Name of witness:          ...........................................................  </w:t>
            </w:r>
          </w:p>
          <w:p w14:paraId="6B6A3D64" w14:textId="77777777" w:rsidR="0087572D" w:rsidRDefault="0087572D" w:rsidP="00F262A1">
            <w:pPr>
              <w:rPr>
                <w:rFonts w:cs="Arial"/>
              </w:rPr>
            </w:pPr>
          </w:p>
          <w:p w14:paraId="65C20F5A" w14:textId="77777777" w:rsidR="0087572D" w:rsidRDefault="0087572D" w:rsidP="00F262A1">
            <w:pPr>
              <w:rPr>
                <w:rFonts w:cs="Arial"/>
              </w:rPr>
            </w:pPr>
            <w:r>
              <w:rPr>
                <w:rFonts w:cs="Arial"/>
              </w:rPr>
              <w:t xml:space="preserve">Address:                       ...........................................................  </w:t>
            </w:r>
          </w:p>
          <w:p w14:paraId="60D3CA6F" w14:textId="77777777" w:rsidR="0087572D" w:rsidRDefault="0087572D" w:rsidP="00F262A1">
            <w:pPr>
              <w:rPr>
                <w:rFonts w:cs="Arial"/>
              </w:rPr>
            </w:pPr>
          </w:p>
          <w:p w14:paraId="3809DCE4" w14:textId="77777777" w:rsidR="0087572D" w:rsidRDefault="0087572D" w:rsidP="00F262A1">
            <w:pPr>
              <w:rPr>
                <w:rFonts w:cs="Arial"/>
              </w:rPr>
            </w:pPr>
            <w:r>
              <w:rPr>
                <w:rFonts w:cs="Arial"/>
              </w:rPr>
              <w:t xml:space="preserve">                                    ...........................................................  </w:t>
            </w:r>
          </w:p>
          <w:p w14:paraId="6D6BE520" w14:textId="77777777" w:rsidR="0087572D" w:rsidRDefault="0087572D" w:rsidP="00F262A1">
            <w:pPr>
              <w:rPr>
                <w:rFonts w:eastAsia="Calibri" w:cs="Arial"/>
              </w:rPr>
            </w:pPr>
          </w:p>
        </w:tc>
      </w:tr>
    </w:tbl>
    <w:p w14:paraId="007C0EFA" w14:textId="77777777" w:rsidR="0087572D" w:rsidRDefault="0087572D">
      <w:pPr>
        <w:spacing w:after="240"/>
        <w:rPr>
          <w:b/>
          <w:bCs/>
        </w:rPr>
      </w:pPr>
    </w:p>
    <w:sectPr w:rsidR="0087572D">
      <w:headerReference w:type="even" r:id="rId19"/>
      <w:footerReference w:type="even" r:id="rId20"/>
      <w:footerReference w:type="default" r:id="rId21"/>
      <w:headerReference w:type="first" r:id="rId22"/>
      <w:footerReference w:type="first" r:id="rId23"/>
      <w:pgSz w:w="11909" w:h="16834" w:code="9"/>
      <w:pgMar w:top="1440" w:right="1440" w:bottom="1440" w:left="1440" w:header="708"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9570A" w14:textId="77777777" w:rsidR="009A06A1" w:rsidRDefault="009A06A1">
      <w:pPr>
        <w:pStyle w:val="Footer"/>
      </w:pPr>
    </w:p>
  </w:endnote>
  <w:endnote w:type="continuationSeparator" w:id="0">
    <w:p w14:paraId="1E87A85F" w14:textId="77777777" w:rsidR="009A06A1" w:rsidRDefault="009A06A1">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otum">
    <w:altName w:val="돋움"/>
    <w:panose1 w:val="020B0600000101010101"/>
    <w:charset w:val="81"/>
    <w:family w:val="swiss"/>
    <w:pitch w:val="variable"/>
    <w:sig w:usb0="B00002AF" w:usb1="69D77CFB" w:usb2="00000030" w:usb3="00000000" w:csb0="0008009F" w:csb1="00000000"/>
  </w:font>
  <w:font w:name="Arabic Transparent">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280E2" w14:textId="28F478B9" w:rsidR="006E1CF7" w:rsidRPr="003D0EB1" w:rsidRDefault="003D0EB1" w:rsidP="003D0EB1">
    <w:pPr>
      <w:pStyle w:val="Footer"/>
      <w:tabs>
        <w:tab w:val="clear" w:pos="4513"/>
        <w:tab w:val="clear" w:pos="9026"/>
        <w:tab w:val="right" w:pos="8787"/>
      </w:tabs>
    </w:pPr>
    <w:sdt>
      <w:sdtPr>
        <w:rPr>
          <w:szCs w:val="14"/>
        </w:rPr>
        <w:tag w:val="cciManRef"/>
        <w:id w:val="1673530740"/>
        <w:lock w:val="sdtLocked"/>
        <w:text/>
      </w:sdtPr>
      <w:sdtContent>
        <w:r>
          <w:rPr>
            <w:szCs w:val="14"/>
          </w:rPr>
          <w:t>11/76587328_6</w:t>
        </w:r>
      </w:sdtContent>
    </w:sdt>
    <w:r>
      <w:rPr>
        <w:szCs w:val="14"/>
      </w:rPr>
      <w:ptab w:relativeTo="margin" w:alignment="right" w:leader="none"/>
    </w:r>
    <w:r>
      <w:fldChar w:fldCharType="begin"/>
    </w:r>
    <w:r>
      <w:rPr>
        <w:rStyle w:val="HeaderChar"/>
        <w:szCs w:val="14"/>
      </w:rPr>
      <w:instrText xml:space="preserve"> PAGE \* MERGEFORMAT </w:instrText>
    </w:r>
    <w:r>
      <w:fldChar w:fldCharType="separate"/>
    </w:r>
    <w:r>
      <w:rPr>
        <w:rStyle w:val="HeaderChar"/>
        <w:noProof/>
        <w:szCs w:val="14"/>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C942D" w14:textId="0D0BDF9F" w:rsidR="00610D32" w:rsidRPr="003D0EB1" w:rsidRDefault="003D0EB1" w:rsidP="003D0EB1">
    <w:pPr>
      <w:pStyle w:val="Footer"/>
      <w:tabs>
        <w:tab w:val="clear" w:pos="4513"/>
        <w:tab w:val="clear" w:pos="9026"/>
        <w:tab w:val="right" w:pos="8787"/>
      </w:tabs>
    </w:pPr>
    <w:sdt>
      <w:sdtPr>
        <w:rPr>
          <w:szCs w:val="14"/>
        </w:rPr>
        <w:tag w:val="cciManRef"/>
        <w:id w:val="1544098434"/>
        <w:lock w:val="sdtLocked"/>
        <w:text/>
      </w:sdtPr>
      <w:sdtContent>
        <w:r>
          <w:rPr>
            <w:szCs w:val="14"/>
          </w:rPr>
          <w:t>11/76587328_6</w:t>
        </w:r>
      </w:sdtContent>
    </w:sdt>
    <w:r>
      <w:rPr>
        <w:szCs w:val="14"/>
      </w:rPr>
      <w:ptab w:relativeTo="margin" w:alignment="right" w:leader="none"/>
    </w:r>
    <w:r>
      <w:fldChar w:fldCharType="begin"/>
    </w:r>
    <w:r>
      <w:rPr>
        <w:rStyle w:val="HeaderChar"/>
        <w:szCs w:val="14"/>
      </w:rPr>
      <w:instrText xml:space="preserve"> PAGE \* MERGEFORMAT </w:instrText>
    </w:r>
    <w:r>
      <w:fldChar w:fldCharType="separate"/>
    </w:r>
    <w:r>
      <w:rPr>
        <w:rStyle w:val="HeaderChar"/>
        <w:noProof/>
        <w:szCs w:val="14"/>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B9B53" w14:textId="773E5A44" w:rsidR="006E1CF7" w:rsidRPr="003D0EB1" w:rsidRDefault="003D0EB1" w:rsidP="003D0EB1">
    <w:pPr>
      <w:pStyle w:val="Footer"/>
      <w:tabs>
        <w:tab w:val="clear" w:pos="4513"/>
        <w:tab w:val="clear" w:pos="9026"/>
        <w:tab w:val="right" w:pos="8787"/>
      </w:tabs>
    </w:pPr>
    <w:sdt>
      <w:sdtPr>
        <w:rPr>
          <w:szCs w:val="14"/>
        </w:rPr>
        <w:tag w:val="cciManRef"/>
        <w:id w:val="-1277554808"/>
        <w:lock w:val="sdtLocked"/>
        <w:text/>
      </w:sdtPr>
      <w:sdtContent>
        <w:r>
          <w:rPr>
            <w:szCs w:val="14"/>
          </w:rPr>
          <w:t>11/76587328_6</w:t>
        </w:r>
      </w:sdtContent>
    </w:sdt>
    <w:r>
      <w:rPr>
        <w:szCs w:val="14"/>
      </w:rPr>
      <w:ptab w:relativeTo="margin" w:alignment="right" w:leader="none"/>
    </w:r>
    <w:r>
      <w:fldChar w:fldCharType="begin"/>
    </w:r>
    <w:r>
      <w:rPr>
        <w:rStyle w:val="HeaderChar"/>
        <w:szCs w:val="14"/>
      </w:rPr>
      <w:instrText xml:space="preserve"> PAGE \* MERGEFORMAT </w:instrText>
    </w:r>
    <w:r>
      <w:fldChar w:fldCharType="separate"/>
    </w:r>
    <w:r>
      <w:rPr>
        <w:rStyle w:val="HeaderChar"/>
        <w:noProof/>
        <w:szCs w:val="14"/>
      </w:rPr>
      <w:t>1</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02CA2" w14:textId="4178368E" w:rsidR="00610D32" w:rsidRPr="003D0EB1" w:rsidRDefault="003D0EB1" w:rsidP="003D0EB1">
    <w:pPr>
      <w:pStyle w:val="Footer"/>
      <w:tabs>
        <w:tab w:val="clear" w:pos="4513"/>
        <w:tab w:val="clear" w:pos="9026"/>
        <w:tab w:val="right" w:pos="8787"/>
      </w:tabs>
    </w:pPr>
    <w:sdt>
      <w:sdtPr>
        <w:rPr>
          <w:szCs w:val="14"/>
        </w:rPr>
        <w:tag w:val="cciManRef"/>
        <w:id w:val="-516846281"/>
        <w:lock w:val="sdtLocked"/>
        <w:text/>
      </w:sdtPr>
      <w:sdtContent>
        <w:r>
          <w:rPr>
            <w:szCs w:val="14"/>
          </w:rPr>
          <w:t>11/76587328_6</w:t>
        </w:r>
      </w:sdtContent>
    </w:sdt>
    <w:r>
      <w:rPr>
        <w:szCs w:val="14"/>
      </w:rPr>
      <w:ptab w:relativeTo="margin" w:alignment="right" w:leader="none"/>
    </w:r>
    <w:r>
      <w:fldChar w:fldCharType="begin"/>
    </w:r>
    <w:r>
      <w:rPr>
        <w:rStyle w:val="HeaderChar"/>
        <w:szCs w:val="14"/>
      </w:rPr>
      <w:instrText xml:space="preserve"> PAGE \* MERGEFORMAT </w:instrText>
    </w:r>
    <w:r>
      <w:fldChar w:fldCharType="separate"/>
    </w:r>
    <w:r>
      <w:rPr>
        <w:rStyle w:val="HeaderChar"/>
        <w:noProof/>
        <w:szCs w:val="14"/>
      </w:rPr>
      <w:t>i</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FA41B" w14:textId="1EA9FC2F" w:rsidR="00610D32" w:rsidRPr="003D0EB1" w:rsidRDefault="003D0EB1" w:rsidP="003D0EB1">
    <w:pPr>
      <w:pStyle w:val="Footer"/>
      <w:tabs>
        <w:tab w:val="clear" w:pos="4513"/>
        <w:tab w:val="clear" w:pos="9026"/>
        <w:tab w:val="right" w:pos="8787"/>
      </w:tabs>
    </w:pPr>
    <w:sdt>
      <w:sdtPr>
        <w:rPr>
          <w:szCs w:val="14"/>
        </w:rPr>
        <w:tag w:val="cciManRef"/>
        <w:id w:val="-1595242182"/>
        <w:lock w:val="sdtLocked"/>
        <w:text/>
      </w:sdtPr>
      <w:sdtContent>
        <w:r>
          <w:rPr>
            <w:szCs w:val="14"/>
          </w:rPr>
          <w:t>11/76587328_6</w:t>
        </w:r>
      </w:sdtContent>
    </w:sdt>
    <w:r>
      <w:rPr>
        <w:szCs w:val="14"/>
      </w:rPr>
      <w:ptab w:relativeTo="margin" w:alignment="right" w:leader="none"/>
    </w:r>
    <w:r>
      <w:fldChar w:fldCharType="begin"/>
    </w:r>
    <w:r>
      <w:rPr>
        <w:rStyle w:val="HeaderChar"/>
        <w:szCs w:val="14"/>
      </w:rPr>
      <w:instrText xml:space="preserve"> PAGE \* MERGEFORMAT </w:instrText>
    </w:r>
    <w:r>
      <w:fldChar w:fldCharType="separate"/>
    </w:r>
    <w:r>
      <w:rPr>
        <w:rStyle w:val="HeaderChar"/>
        <w:noProof/>
        <w:szCs w:val="14"/>
      </w:rPr>
      <w:t>i</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9CE13" w14:textId="6CCD8089" w:rsidR="001A3190" w:rsidRPr="003D0EB1" w:rsidRDefault="003D0EB1" w:rsidP="003D0EB1">
    <w:pPr>
      <w:pStyle w:val="Footer"/>
      <w:tabs>
        <w:tab w:val="clear" w:pos="4513"/>
        <w:tab w:val="clear" w:pos="9026"/>
        <w:tab w:val="right" w:pos="8787"/>
      </w:tabs>
    </w:pPr>
    <w:sdt>
      <w:sdtPr>
        <w:rPr>
          <w:szCs w:val="14"/>
        </w:rPr>
        <w:tag w:val="cciManRef"/>
        <w:id w:val="-2125614855"/>
        <w:lock w:val="sdtLocked"/>
        <w:text/>
      </w:sdtPr>
      <w:sdtContent>
        <w:r>
          <w:rPr>
            <w:szCs w:val="14"/>
          </w:rPr>
          <w:t>11/76587328_6</w:t>
        </w:r>
      </w:sdtContent>
    </w:sdt>
    <w:r>
      <w:rPr>
        <w:szCs w:val="14"/>
      </w:rPr>
      <w:ptab w:relativeTo="margin" w:alignment="right" w:leader="none"/>
    </w:r>
    <w:r>
      <w:fldChar w:fldCharType="begin"/>
    </w:r>
    <w:r>
      <w:rPr>
        <w:rStyle w:val="HeaderChar"/>
        <w:szCs w:val="14"/>
      </w:rPr>
      <w:instrText xml:space="preserve"> PAGE \* MERGEFORMAT </w:instrText>
    </w:r>
    <w:r>
      <w:fldChar w:fldCharType="separate"/>
    </w:r>
    <w:r>
      <w:rPr>
        <w:rStyle w:val="HeaderChar"/>
        <w:noProof/>
        <w:szCs w:val="14"/>
      </w:rPr>
      <w:t>1</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E03B9" w14:textId="6EA3154D" w:rsidR="001A3190" w:rsidRPr="003D0EB1" w:rsidRDefault="003D0EB1" w:rsidP="003D0EB1">
    <w:pPr>
      <w:pStyle w:val="Footer"/>
      <w:tabs>
        <w:tab w:val="clear" w:pos="4513"/>
        <w:tab w:val="clear" w:pos="9026"/>
        <w:tab w:val="right" w:pos="8787"/>
      </w:tabs>
    </w:pPr>
    <w:sdt>
      <w:sdtPr>
        <w:rPr>
          <w:szCs w:val="14"/>
        </w:rPr>
        <w:tag w:val="cciManRef"/>
        <w:id w:val="271529730"/>
        <w:lock w:val="sdtLocked"/>
        <w:text/>
      </w:sdtPr>
      <w:sdtContent>
        <w:r>
          <w:rPr>
            <w:szCs w:val="14"/>
          </w:rPr>
          <w:t>11/76587328_6</w:t>
        </w:r>
      </w:sdtContent>
    </w:sdt>
    <w:r>
      <w:rPr>
        <w:szCs w:val="14"/>
      </w:rPr>
      <w:ptab w:relativeTo="margin" w:alignment="right" w:leader="none"/>
    </w:r>
    <w:r>
      <w:fldChar w:fldCharType="begin"/>
    </w:r>
    <w:r>
      <w:rPr>
        <w:rStyle w:val="HeaderChar"/>
        <w:szCs w:val="14"/>
      </w:rPr>
      <w:instrText xml:space="preserve"> PAGE \* MERGEFORMAT </w:instrText>
    </w:r>
    <w:r>
      <w:fldChar w:fldCharType="separate"/>
    </w:r>
    <w:r>
      <w:rPr>
        <w:rStyle w:val="HeaderChar"/>
        <w:noProof/>
        <w:szCs w:val="14"/>
      </w:rPr>
      <w:t>1</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1B17C" w14:textId="4943B3D1" w:rsidR="001A3190" w:rsidRPr="003D0EB1" w:rsidRDefault="003D0EB1" w:rsidP="003D0EB1">
    <w:pPr>
      <w:pStyle w:val="Footer"/>
      <w:tabs>
        <w:tab w:val="clear" w:pos="4513"/>
        <w:tab w:val="clear" w:pos="9026"/>
        <w:tab w:val="right" w:pos="8787"/>
      </w:tabs>
    </w:pPr>
    <w:sdt>
      <w:sdtPr>
        <w:rPr>
          <w:szCs w:val="14"/>
        </w:rPr>
        <w:tag w:val="cciManRef"/>
        <w:id w:val="-849099855"/>
        <w:lock w:val="sdtLocked"/>
        <w:text/>
      </w:sdtPr>
      <w:sdtContent>
        <w:r>
          <w:rPr>
            <w:szCs w:val="14"/>
          </w:rPr>
          <w:t>11/76587328_6</w:t>
        </w:r>
      </w:sdtContent>
    </w:sdt>
    <w:r>
      <w:rPr>
        <w:szCs w:val="14"/>
      </w:rPr>
      <w:ptab w:relativeTo="margin" w:alignment="right" w:leader="none"/>
    </w:r>
    <w:r>
      <w:fldChar w:fldCharType="begin"/>
    </w:r>
    <w:r>
      <w:rPr>
        <w:rStyle w:val="HeaderChar"/>
        <w:szCs w:val="14"/>
      </w:rPr>
      <w:instrText xml:space="preserve"> PAGE \* MERGEFORMAT </w:instrText>
    </w:r>
    <w:r>
      <w:fldChar w:fldCharType="separate"/>
    </w:r>
    <w:r>
      <w:rPr>
        <w:rStyle w:val="HeaderChar"/>
        <w:noProof/>
        <w:szCs w:val="14"/>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1CE00" w14:textId="77777777" w:rsidR="009A06A1" w:rsidRDefault="009A06A1">
      <w:pPr>
        <w:pStyle w:val="Footer"/>
      </w:pPr>
    </w:p>
  </w:footnote>
  <w:footnote w:type="continuationSeparator" w:id="0">
    <w:p w14:paraId="291D9E05" w14:textId="77777777" w:rsidR="009A06A1" w:rsidRDefault="009A06A1">
      <w:pPr>
        <w:pStyle w:val="Footer"/>
      </w:pPr>
    </w:p>
  </w:footnote>
  <w:footnote w:id="1">
    <w:p w14:paraId="3AC6B507" w14:textId="76933681" w:rsidR="00E30380" w:rsidRDefault="00E30380">
      <w:pPr>
        <w:pStyle w:val="FootnoteText"/>
      </w:pPr>
      <w:r>
        <w:rPr>
          <w:rStyle w:val="FootnoteReference"/>
        </w:rPr>
        <w:footnoteRef/>
      </w:r>
      <w:r>
        <w:t xml:space="preserve"> HSF: Your proposed drafting doesn't work because there is no Appendix 2 attached to the New Lease. </w:t>
      </w:r>
      <w:r w:rsidR="00342E10">
        <w:t xml:space="preserve">Furthermore, even if there were an Appendix 2 to the New Lease, no variations would have been made to it: the variations are to the Lease and New Lease.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C2D1F" w14:textId="77777777" w:rsidR="006E1CF7" w:rsidRDefault="006E1C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346F8" w14:textId="77777777" w:rsidR="006E1CF7" w:rsidRDefault="006E1C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47BB2" w14:textId="77777777" w:rsidR="006E1CF7" w:rsidRDefault="006E1CF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FC2DB" w14:textId="77777777" w:rsidR="00610D32" w:rsidRDefault="00610D32"/>
  <w:p w14:paraId="2DCA43E7" w14:textId="77777777" w:rsidR="001A3190" w:rsidRDefault="001A3190"/>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A792C" w14:textId="77777777" w:rsidR="00610D32" w:rsidRDefault="00610D32"/>
  <w:p w14:paraId="7002F3A7" w14:textId="77777777" w:rsidR="001A3190" w:rsidRDefault="001A319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9E2C2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EF0FB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95404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4187C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C4387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7D8C6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FBE87F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526E2A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07AE76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CF6F6A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855D4E"/>
    <w:multiLevelType w:val="multilevel"/>
    <w:tmpl w:val="DDD25420"/>
    <w:styleLink w:val="Bullets"/>
    <w:lvl w:ilvl="0">
      <w:start w:val="1"/>
      <w:numFmt w:val="bullet"/>
      <w:pStyle w:val="Bullet"/>
      <w:lvlText w:val=""/>
      <w:lvlJc w:val="left"/>
      <w:pPr>
        <w:ind w:left="720" w:hanging="720"/>
      </w:pPr>
      <w:rPr>
        <w:rFonts w:ascii="Symbol" w:hAnsi="Symbol" w:cs="Symbol"/>
        <w:color w:val="auto"/>
      </w:rPr>
    </w:lvl>
    <w:lvl w:ilvl="1">
      <w:start w:val="1"/>
      <w:numFmt w:val="bullet"/>
      <w:pStyle w:val="Bullet1"/>
      <w:lvlText w:val=""/>
      <w:lvlJc w:val="left"/>
      <w:pPr>
        <w:ind w:left="1440" w:hanging="720"/>
      </w:pPr>
      <w:rPr>
        <w:rFonts w:ascii="Symbol" w:hAnsi="Symbol" w:cs="Times New Roman" w:hint="default"/>
        <w:color w:val="auto"/>
      </w:rPr>
    </w:lvl>
    <w:lvl w:ilvl="2">
      <w:start w:val="1"/>
      <w:numFmt w:val="bullet"/>
      <w:pStyle w:val="Bullet2"/>
      <w:lvlText w:val=""/>
      <w:lvlJc w:val="left"/>
      <w:pPr>
        <w:tabs>
          <w:tab w:val="num" w:pos="2160"/>
        </w:tabs>
        <w:ind w:left="2160" w:hanging="720"/>
      </w:pPr>
      <w:rPr>
        <w:rFonts w:ascii="Symbol" w:hAnsi="Symbol" w:cs="Times New Roman" w:hint="default"/>
        <w:color w:val="auto"/>
      </w:rPr>
    </w:lvl>
    <w:lvl w:ilvl="3">
      <w:start w:val="1"/>
      <w:numFmt w:val="bullet"/>
      <w:pStyle w:val="Bullet3"/>
      <w:lvlText w:val=""/>
      <w:lvlJc w:val="left"/>
      <w:pPr>
        <w:tabs>
          <w:tab w:val="num" w:pos="2880"/>
        </w:tabs>
        <w:ind w:left="2880" w:hanging="720"/>
      </w:pPr>
      <w:rPr>
        <w:rFonts w:ascii="Symbol" w:hAnsi="Symbol" w:cs="Times New Roman" w:hint="default"/>
        <w:color w:val="auto"/>
      </w:rPr>
    </w:lvl>
    <w:lvl w:ilvl="4">
      <w:start w:val="1"/>
      <w:numFmt w:val="bullet"/>
      <w:pStyle w:val="Bullet4"/>
      <w:lvlText w:val=""/>
      <w:lvlJc w:val="left"/>
      <w:pPr>
        <w:tabs>
          <w:tab w:val="num" w:pos="3600"/>
        </w:tabs>
        <w:ind w:left="3600" w:hanging="720"/>
      </w:pPr>
      <w:rPr>
        <w:rFonts w:ascii="Symbol" w:hAnsi="Symbol" w:cs="Times New Roman" w:hint="default"/>
        <w:color w:val="auto"/>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1" w15:restartNumberingAfterBreak="0">
    <w:nsid w:val="084914B3"/>
    <w:multiLevelType w:val="hybridMultilevel"/>
    <w:tmpl w:val="FA4E4012"/>
    <w:lvl w:ilvl="0" w:tplc="EDA80FD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B89377F"/>
    <w:multiLevelType w:val="multilevel"/>
    <w:tmpl w:val="D54670C8"/>
    <w:lvl w:ilvl="0">
      <w:start w:val="1"/>
      <w:numFmt w:val="decimal"/>
      <w:suff w:val="nothing"/>
      <w:lvlText w:val="Appendix %1"/>
      <w:lvlJc w:val="left"/>
      <w:pPr>
        <w:ind w:left="0" w:firstLine="0"/>
      </w:pPr>
      <w:rPr>
        <w:rFonts w:hint="default"/>
        <w:b/>
        <w:i w:val="0"/>
        <w:sz w:val="28"/>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0E173C3D"/>
    <w:multiLevelType w:val="singleLevel"/>
    <w:tmpl w:val="300A38CC"/>
    <w:lvl w:ilvl="0">
      <w:start w:val="1"/>
      <w:numFmt w:val="decimal"/>
      <w:pStyle w:val="ListNumber2"/>
      <w:lvlText w:val="(%1)"/>
      <w:lvlJc w:val="left"/>
      <w:pPr>
        <w:tabs>
          <w:tab w:val="num" w:pos="720"/>
        </w:tabs>
        <w:ind w:left="720" w:hanging="720"/>
      </w:pPr>
      <w:rPr>
        <w:rFonts w:hint="default"/>
        <w:b w:val="0"/>
        <w:i w:val="0"/>
      </w:rPr>
    </w:lvl>
  </w:abstractNum>
  <w:abstractNum w:abstractNumId="14" w15:restartNumberingAfterBreak="0">
    <w:nsid w:val="0F1A19FD"/>
    <w:multiLevelType w:val="singleLevel"/>
    <w:tmpl w:val="3DB265BC"/>
    <w:lvl w:ilvl="0">
      <w:start w:val="1"/>
      <w:numFmt w:val="upperLetter"/>
      <w:pStyle w:val="ListNumber3"/>
      <w:lvlText w:val="%1"/>
      <w:lvlJc w:val="left"/>
      <w:pPr>
        <w:tabs>
          <w:tab w:val="num" w:pos="720"/>
        </w:tabs>
        <w:ind w:left="720" w:hanging="720"/>
      </w:pPr>
      <w:rPr>
        <w:rFonts w:hint="default"/>
        <w:b w:val="0"/>
        <w:i w:val="0"/>
      </w:rPr>
    </w:lvl>
  </w:abstractNum>
  <w:abstractNum w:abstractNumId="15" w15:restartNumberingAfterBreak="0">
    <w:nsid w:val="0F2B0C4E"/>
    <w:multiLevelType w:val="multilevel"/>
    <w:tmpl w:val="FDB25602"/>
    <w:styleLink w:val="PrecNotes"/>
    <w:lvl w:ilvl="0">
      <w:start w:val="1"/>
      <w:numFmt w:val="decimal"/>
      <w:pStyle w:val="Prec1Heading"/>
      <w:lvlText w:val="%1"/>
      <w:lvlJc w:val="left"/>
      <w:pPr>
        <w:ind w:left="720" w:hanging="720"/>
      </w:pPr>
      <w:rPr>
        <w:rFonts w:hint="default"/>
      </w:rPr>
    </w:lvl>
    <w:lvl w:ilvl="1">
      <w:start w:val="1"/>
      <w:numFmt w:val="decimal"/>
      <w:pStyle w:val="Prec2Number"/>
      <w:lvlText w:val="%1.%2"/>
      <w:lvlJc w:val="left"/>
      <w:pPr>
        <w:ind w:left="720" w:hanging="720"/>
      </w:pPr>
      <w:rPr>
        <w:rFonts w:hint="default"/>
      </w:rPr>
    </w:lvl>
    <w:lvl w:ilvl="2">
      <w:start w:val="1"/>
      <w:numFmt w:val="lowerLetter"/>
      <w:pStyle w:val="Prec3Number"/>
      <w:lvlText w:val="(%3)"/>
      <w:lvlJc w:val="left"/>
      <w:pPr>
        <w:ind w:left="1440" w:hanging="720"/>
      </w:pPr>
      <w:rPr>
        <w:rFonts w:hint="default"/>
      </w:rPr>
    </w:lvl>
    <w:lvl w:ilvl="3">
      <w:start w:val="1"/>
      <w:numFmt w:val="lowerRoman"/>
      <w:pStyle w:val="Prec4Number"/>
      <w:lvlText w:val="(%4)"/>
      <w:lvlJc w:val="left"/>
      <w:pPr>
        <w:ind w:left="2160" w:hanging="720"/>
      </w:pPr>
      <w:rPr>
        <w:rFonts w:hint="default"/>
      </w:rPr>
    </w:lvl>
    <w:lvl w:ilvl="4">
      <w:start w:val="1"/>
      <w:numFmt w:val="upperLetter"/>
      <w:pStyle w:val="Prec5Number"/>
      <w:lvlText w:val="(%5)"/>
      <w:lvlJc w:val="left"/>
      <w:pPr>
        <w:tabs>
          <w:tab w:val="num" w:pos="2160"/>
        </w:tabs>
        <w:ind w:left="2880" w:hanging="72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274C4528"/>
    <w:multiLevelType w:val="multilevel"/>
    <w:tmpl w:val="0ABE891C"/>
    <w:name w:val="Definitions"/>
    <w:styleLink w:val="Definitions"/>
    <w:lvl w:ilvl="0">
      <w:start w:val="1"/>
      <w:numFmt w:val="none"/>
      <w:pStyle w:val="Definition"/>
      <w:suff w:val="nothing"/>
      <w:lvlText w:val=""/>
      <w:lvlJc w:val="left"/>
      <w:pPr>
        <w:ind w:left="720" w:firstLine="0"/>
      </w:pPr>
      <w:rPr>
        <w:rFonts w:hint="default"/>
      </w:rPr>
    </w:lvl>
    <w:lvl w:ilvl="1">
      <w:start w:val="1"/>
      <w:numFmt w:val="lowerLetter"/>
      <w:pStyle w:val="Definition1"/>
      <w:lvlText w:val="(%2)"/>
      <w:lvlJc w:val="left"/>
      <w:pPr>
        <w:ind w:left="1440" w:hanging="720"/>
      </w:pPr>
      <w:rPr>
        <w:rFonts w:hint="default"/>
      </w:rPr>
    </w:lvl>
    <w:lvl w:ilvl="2">
      <w:start w:val="1"/>
      <w:numFmt w:val="lowerRoman"/>
      <w:pStyle w:val="Definition2"/>
      <w:lvlText w:val="(%3)"/>
      <w:lvlJc w:val="left"/>
      <w:pPr>
        <w:tabs>
          <w:tab w:val="num" w:pos="2160"/>
        </w:tabs>
        <w:ind w:left="2160" w:hanging="720"/>
      </w:pPr>
      <w:rPr>
        <w:rFonts w:hint="default"/>
      </w:rPr>
    </w:lvl>
    <w:lvl w:ilvl="3">
      <w:start w:val="1"/>
      <w:numFmt w:val="upperLetter"/>
      <w:pStyle w:val="Definition3"/>
      <w:lvlText w:val="(%4)"/>
      <w:lvlJc w:val="left"/>
      <w:pPr>
        <w:ind w:left="2880" w:hanging="720"/>
      </w:pPr>
      <w:rPr>
        <w:rFonts w:hint="default"/>
      </w:rPr>
    </w:lvl>
    <w:lvl w:ilvl="4">
      <w:start w:val="1"/>
      <w:numFmt w:val="decimal"/>
      <w:pStyle w:val="Definition4"/>
      <w:lvlText w:val="%5)"/>
      <w:lvlJc w:val="left"/>
      <w:pPr>
        <w:tabs>
          <w:tab w:val="num" w:pos="2880"/>
        </w:tabs>
        <w:ind w:left="3600" w:hanging="72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7" w15:restartNumberingAfterBreak="0">
    <w:nsid w:val="29A425F6"/>
    <w:multiLevelType w:val="multilevel"/>
    <w:tmpl w:val="B30AF28C"/>
    <w:lvl w:ilvl="0">
      <w:start w:val="1"/>
      <w:numFmt w:val="decimal"/>
      <w:pStyle w:val="ListNumber5"/>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i w:val="0"/>
      </w:rPr>
    </w:lvl>
    <w:lvl w:ilvl="3">
      <w:start w:val="1"/>
      <w:numFmt w:val="lowerLetter"/>
      <w:lvlText w:val="(%4)"/>
      <w:lvlJc w:val="left"/>
      <w:pPr>
        <w:tabs>
          <w:tab w:val="num" w:pos="1440"/>
        </w:tabs>
        <w:ind w:left="1440" w:hanging="720"/>
      </w:pPr>
      <w:rPr>
        <w:rFonts w:hint="default"/>
      </w:rPr>
    </w:lvl>
    <w:lvl w:ilvl="4">
      <w:start w:val="1"/>
      <w:numFmt w:val="lowerRoman"/>
      <w:lvlText w:val="(%5)"/>
      <w:lvlJc w:val="left"/>
      <w:pPr>
        <w:tabs>
          <w:tab w:val="num" w:pos="2160"/>
        </w:tabs>
        <w:ind w:left="2160" w:hanging="720"/>
      </w:pPr>
      <w:rPr>
        <w:rFonts w:hint="default"/>
      </w:rPr>
    </w:lvl>
    <w:lvl w:ilvl="5">
      <w:start w:val="27"/>
      <w:numFmt w:val="lowerLetter"/>
      <w:lvlText w:val="(%6)"/>
      <w:lvlJc w:val="left"/>
      <w:pPr>
        <w:tabs>
          <w:tab w:val="num" w:pos="2880"/>
        </w:tabs>
        <w:ind w:left="2880" w:hanging="72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18" w15:restartNumberingAfterBreak="0">
    <w:nsid w:val="2CA62202"/>
    <w:multiLevelType w:val="multilevel"/>
    <w:tmpl w:val="5C660BD2"/>
    <w:lvl w:ilvl="0">
      <w:start w:val="1"/>
      <w:numFmt w:val="decimal"/>
      <w:pStyle w:val="ListNumber"/>
      <w:lvlText w:val="%1."/>
      <w:lvlJc w:val="left"/>
      <w:pPr>
        <w:tabs>
          <w:tab w:val="num" w:pos="720"/>
        </w:tabs>
        <w:ind w:left="720" w:hanging="720"/>
      </w:pPr>
      <w:rPr>
        <w:rFonts w:ascii="Times New Roman" w:hAnsi="Times New Roman" w:hint="default"/>
        <w:sz w:val="24"/>
      </w:rPr>
    </w:lvl>
    <w:lvl w:ilvl="1">
      <w:start w:val="1"/>
      <w:numFmt w:val="decimal"/>
      <w:lvlText w:val="%1.%2"/>
      <w:lvlJc w:val="left"/>
      <w:pPr>
        <w:tabs>
          <w:tab w:val="num" w:pos="720"/>
        </w:tabs>
        <w:ind w:left="720" w:hanging="720"/>
      </w:pPr>
    </w:lvl>
    <w:lvl w:ilvl="2">
      <w:start w:val="1"/>
      <w:numFmt w:val="lowerLetter"/>
      <w:lvlText w:val="(%3)"/>
      <w:lvlJc w:val="left"/>
      <w:pPr>
        <w:tabs>
          <w:tab w:val="num" w:pos="1440"/>
        </w:tabs>
        <w:ind w:left="1440" w:hanging="720"/>
      </w:pPr>
    </w:lvl>
    <w:lvl w:ilvl="3">
      <w:start w:val="1"/>
      <w:numFmt w:val="lowerRoman"/>
      <w:lvlText w:val="(%4)"/>
      <w:lvlJc w:val="left"/>
      <w:pPr>
        <w:tabs>
          <w:tab w:val="num" w:pos="2347"/>
        </w:tabs>
        <w:ind w:left="2347" w:hanging="907"/>
      </w:pPr>
    </w:lvl>
    <w:lvl w:ilvl="4">
      <w:start w:val="1"/>
      <w:numFmt w:val="decimal"/>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numFmt w:val="decimal"/>
      <w:lvlText w:val=""/>
      <w:lvlJc w:val="left"/>
      <w:pPr>
        <w:tabs>
          <w:tab w:val="num" w:pos="0"/>
        </w:tabs>
        <w:ind w:left="0" w:firstLine="0"/>
      </w:pPr>
    </w:lvl>
  </w:abstractNum>
  <w:abstractNum w:abstractNumId="19" w15:restartNumberingAfterBreak="0">
    <w:nsid w:val="36AA51BF"/>
    <w:multiLevelType w:val="multilevel"/>
    <w:tmpl w:val="78360CA2"/>
    <w:lvl w:ilvl="0">
      <w:start w:val="1"/>
      <w:numFmt w:val="decimal"/>
      <w:lvlText w:val="%1"/>
      <w:lvlJc w:val="left"/>
      <w:pPr>
        <w:tabs>
          <w:tab w:val="num" w:pos="709"/>
        </w:tabs>
        <w:ind w:left="709" w:hanging="709"/>
      </w:pPr>
      <w:rPr>
        <w:rFonts w:hint="default"/>
      </w:rPr>
    </w:lvl>
    <w:lvl w:ilvl="1">
      <w:start w:val="1"/>
      <w:numFmt w:val="lowerLetter"/>
      <w:lvlText w:val="(%2)"/>
      <w:lvlJc w:val="left"/>
      <w:pPr>
        <w:tabs>
          <w:tab w:val="num" w:pos="1417"/>
        </w:tabs>
        <w:ind w:left="1417" w:hanging="708"/>
      </w:pPr>
      <w:rPr>
        <w:rFonts w:hint="default"/>
      </w:rPr>
    </w:lvl>
    <w:lvl w:ilvl="2">
      <w:start w:val="1"/>
      <w:numFmt w:val="lowerRoman"/>
      <w:lvlText w:val="(%3)"/>
      <w:lvlJc w:val="left"/>
      <w:pPr>
        <w:tabs>
          <w:tab w:val="num" w:pos="2126"/>
        </w:tabs>
        <w:ind w:left="2126" w:hanging="709"/>
      </w:pPr>
      <w:rPr>
        <w:rFonts w:hint="default"/>
      </w:rPr>
    </w:lvl>
    <w:lvl w:ilvl="3">
      <w:start w:val="27"/>
      <w:numFmt w:val="lowerLetter"/>
      <w:lvlText w:val="(%4)"/>
      <w:lvlJc w:val="left"/>
      <w:pPr>
        <w:tabs>
          <w:tab w:val="num" w:pos="2835"/>
        </w:tabs>
        <w:ind w:left="2835" w:hanging="709"/>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3A3E163E"/>
    <w:multiLevelType w:val="multilevel"/>
    <w:tmpl w:val="E5BE6CB0"/>
    <w:name w:val="Schedule"/>
    <w:styleLink w:val="Schedules"/>
    <w:lvl w:ilvl="0">
      <w:start w:val="1"/>
      <w:numFmt w:val="decimal"/>
      <w:pStyle w:val="Schedule"/>
      <w:suff w:val="nothing"/>
      <w:lvlText w:val="Schedule %1"/>
      <w:lvlJc w:val="left"/>
      <w:pPr>
        <w:ind w:left="0" w:firstLine="0"/>
      </w:pPr>
      <w:rPr>
        <w:rFonts w:hint="default"/>
      </w:rPr>
    </w:lvl>
    <w:lvl w:ilvl="1">
      <w:numFmt w:val="decimal"/>
      <w:pStyle w:val="SubSchedule"/>
      <w:suff w:val="nothing"/>
      <w:lvlText w:val="Schedule %2"/>
      <w:lvlJc w:val="left"/>
      <w:pPr>
        <w:ind w:left="0" w:firstLine="0"/>
      </w:pPr>
      <w:rPr>
        <w:rFonts w:hint="default"/>
      </w:rPr>
    </w:lvl>
    <w:lvl w:ilvl="2">
      <w:start w:val="1"/>
      <w:numFmt w:val="decimal"/>
      <w:pStyle w:val="Part"/>
      <w:suff w:val="nothing"/>
      <w:lvlText w:val="Part %3"/>
      <w:lvlJc w:val="left"/>
      <w:pPr>
        <w:ind w:left="0" w:firstLine="0"/>
      </w:pPr>
      <w:rPr>
        <w:rFonts w:hint="default"/>
      </w:rPr>
    </w:lvl>
    <w:lvl w:ilvl="3">
      <w:start w:val="1"/>
      <w:numFmt w:val="decimal"/>
      <w:pStyle w:val="Sch1Number"/>
      <w:lvlText w:val="%4"/>
      <w:lvlJc w:val="left"/>
      <w:pPr>
        <w:ind w:left="720" w:hanging="720"/>
      </w:pPr>
      <w:rPr>
        <w:rFonts w:hint="default"/>
      </w:rPr>
    </w:lvl>
    <w:lvl w:ilvl="4">
      <w:start w:val="1"/>
      <w:numFmt w:val="decimal"/>
      <w:pStyle w:val="Sch2Number"/>
      <w:lvlText w:val="%4.%5"/>
      <w:lvlJc w:val="left"/>
      <w:pPr>
        <w:ind w:left="720" w:hanging="720"/>
      </w:pPr>
      <w:rPr>
        <w:rFonts w:hint="default"/>
      </w:rPr>
    </w:lvl>
    <w:lvl w:ilvl="5">
      <w:start w:val="1"/>
      <w:numFmt w:val="decimal"/>
      <w:pStyle w:val="Sch3Number"/>
      <w:lvlText w:val="%4.%5.%6"/>
      <w:lvlJc w:val="left"/>
      <w:pPr>
        <w:ind w:left="720" w:hanging="720"/>
      </w:pPr>
      <w:rPr>
        <w:rFonts w:hint="default"/>
        <w:b w:val="0"/>
        <w:bCs w:val="0"/>
        <w:i w:val="0"/>
        <w:iCs w:val="0"/>
      </w:rPr>
    </w:lvl>
    <w:lvl w:ilvl="6">
      <w:start w:val="1"/>
      <w:numFmt w:val="lowerLetter"/>
      <w:pStyle w:val="Sch4Number"/>
      <w:lvlText w:val="(%7)"/>
      <w:lvlJc w:val="left"/>
      <w:pPr>
        <w:ind w:left="1440" w:hanging="720"/>
      </w:pPr>
      <w:rPr>
        <w:rFonts w:hint="default"/>
        <w:b w:val="0"/>
        <w:bCs w:val="0"/>
        <w:i w:val="0"/>
        <w:iCs w:val="0"/>
      </w:rPr>
    </w:lvl>
    <w:lvl w:ilvl="7">
      <w:start w:val="1"/>
      <w:numFmt w:val="lowerRoman"/>
      <w:pStyle w:val="Sch5Number"/>
      <w:lvlText w:val="(%8)"/>
      <w:lvlJc w:val="left"/>
      <w:pPr>
        <w:ind w:left="2160" w:hanging="720"/>
      </w:pPr>
      <w:rPr>
        <w:rFonts w:hint="default"/>
      </w:rPr>
    </w:lvl>
    <w:lvl w:ilvl="8">
      <w:start w:val="1"/>
      <w:numFmt w:val="upperLetter"/>
      <w:pStyle w:val="Sch6Number"/>
      <w:lvlText w:val="(%9)"/>
      <w:lvlJc w:val="left"/>
      <w:pPr>
        <w:ind w:left="2880" w:hanging="720"/>
      </w:pPr>
      <w:rPr>
        <w:rFonts w:hint="default"/>
      </w:rPr>
    </w:lvl>
  </w:abstractNum>
  <w:abstractNum w:abstractNumId="21" w15:restartNumberingAfterBreak="0">
    <w:nsid w:val="3A616713"/>
    <w:multiLevelType w:val="multilevel"/>
    <w:tmpl w:val="3C1679BA"/>
    <w:lvl w:ilvl="0">
      <w:start w:val="1"/>
      <w:numFmt w:val="none"/>
      <w:lvlRestart w:val="0"/>
      <w:suff w:val="nothing"/>
      <w:lvlText w:val="%1"/>
      <w:lvlJc w:val="left"/>
      <w:pPr>
        <w:ind w:left="709" w:firstLine="0"/>
      </w:pPr>
    </w:lvl>
    <w:lvl w:ilvl="1">
      <w:start w:val="1"/>
      <w:numFmt w:val="lowerLetter"/>
      <w:lvlText w:val="(%2)"/>
      <w:lvlJc w:val="left"/>
      <w:pPr>
        <w:tabs>
          <w:tab w:val="num" w:pos="1417"/>
        </w:tabs>
        <w:ind w:left="1417" w:hanging="708"/>
      </w:pPr>
    </w:lvl>
    <w:lvl w:ilvl="2">
      <w:start w:val="1"/>
      <w:numFmt w:val="lowerRoman"/>
      <w:lvlText w:val="(%3)"/>
      <w:lvlJc w:val="left"/>
      <w:pPr>
        <w:tabs>
          <w:tab w:val="num" w:pos="2126"/>
        </w:tabs>
        <w:ind w:left="2126" w:hanging="709"/>
      </w:pPr>
    </w:lvl>
    <w:lvl w:ilvl="3">
      <w:start w:val="27"/>
      <w:numFmt w:val="none"/>
      <w:lvlText w:val=""/>
      <w:lvlJc w:val="left"/>
      <w:pPr>
        <w:tabs>
          <w:tab w:val="num" w:pos="357"/>
        </w:tabs>
        <w:ind w:left="0" w:firstLine="0"/>
      </w:pPr>
    </w:lvl>
    <w:lvl w:ilvl="4">
      <w:start w:val="1"/>
      <w:numFmt w:val="none"/>
      <w:lvlText w:val=""/>
      <w:lvlJc w:val="left"/>
      <w:pPr>
        <w:tabs>
          <w:tab w:val="num" w:pos="357"/>
        </w:tabs>
        <w:ind w:left="0" w:firstLine="0"/>
      </w:pPr>
    </w:lvl>
    <w:lvl w:ilvl="5">
      <w:start w:val="27"/>
      <w:numFmt w:val="none"/>
      <w:lvlText w:val=""/>
      <w:lvlJc w:val="left"/>
      <w:pPr>
        <w:tabs>
          <w:tab w:val="num" w:pos="357"/>
        </w:tabs>
        <w:ind w:left="0" w:firstLine="0"/>
      </w:pPr>
    </w:lvl>
    <w:lvl w:ilvl="6">
      <w:start w:val="1"/>
      <w:numFmt w:val="none"/>
      <w:lvlText w:val=""/>
      <w:lvlJc w:val="left"/>
      <w:pPr>
        <w:tabs>
          <w:tab w:val="num" w:pos="357"/>
        </w:tabs>
        <w:ind w:left="1296" w:hanging="1296"/>
      </w:pPr>
    </w:lvl>
    <w:lvl w:ilvl="7">
      <w:start w:val="1"/>
      <w:numFmt w:val="none"/>
      <w:lvlText w:val=""/>
      <w:lvlJc w:val="left"/>
      <w:pPr>
        <w:tabs>
          <w:tab w:val="num" w:pos="357"/>
        </w:tabs>
        <w:ind w:left="0" w:firstLine="0"/>
      </w:pPr>
    </w:lvl>
    <w:lvl w:ilvl="8">
      <w:start w:val="1"/>
      <w:numFmt w:val="none"/>
      <w:lvlText w:val="%1%9"/>
      <w:lvlJc w:val="left"/>
      <w:pPr>
        <w:tabs>
          <w:tab w:val="num" w:pos="357"/>
        </w:tabs>
        <w:ind w:left="0" w:firstLine="0"/>
      </w:pPr>
    </w:lvl>
  </w:abstractNum>
  <w:abstractNum w:abstractNumId="22" w15:restartNumberingAfterBreak="0">
    <w:nsid w:val="3D745A4A"/>
    <w:multiLevelType w:val="multilevel"/>
    <w:tmpl w:val="4104CA64"/>
    <w:lvl w:ilvl="0">
      <w:start w:val="1"/>
      <w:numFmt w:val="decimal"/>
      <w:pStyle w:val="ListNumber4"/>
      <w:suff w:val="nothing"/>
      <w:lvlText w:val="Schedule %1"/>
      <w:lvlJc w:val="left"/>
      <w:pPr>
        <w:ind w:left="0" w:firstLine="0"/>
      </w:pPr>
      <w:rPr>
        <w:rFonts w:hint="default"/>
        <w:b/>
        <w:i w:val="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3" w15:restartNumberingAfterBreak="0">
    <w:nsid w:val="3E226B8E"/>
    <w:multiLevelType w:val="multilevel"/>
    <w:tmpl w:val="934E8058"/>
    <w:name w:val="Main"/>
    <w:styleLink w:val="MainNumbering"/>
    <w:lvl w:ilvl="0">
      <w:start w:val="1"/>
      <w:numFmt w:val="decimal"/>
      <w:pStyle w:val="Level1Heading"/>
      <w:lvlText w:val="%1"/>
      <w:lvlJc w:val="left"/>
      <w:pPr>
        <w:ind w:left="720" w:hanging="720"/>
      </w:pPr>
      <w:rPr>
        <w:rFonts w:hint="default"/>
      </w:rPr>
    </w:lvl>
    <w:lvl w:ilvl="1">
      <w:start w:val="1"/>
      <w:numFmt w:val="decimal"/>
      <w:pStyle w:val="Level2Number"/>
      <w:lvlText w:val="%1.%2"/>
      <w:lvlJc w:val="left"/>
      <w:pPr>
        <w:ind w:left="720" w:hanging="720"/>
      </w:pPr>
      <w:rPr>
        <w:rFonts w:hint="default"/>
      </w:rPr>
    </w:lvl>
    <w:lvl w:ilvl="2">
      <w:start w:val="1"/>
      <w:numFmt w:val="decimal"/>
      <w:pStyle w:val="Level3Number"/>
      <w:lvlText w:val="%1.%2.%3"/>
      <w:lvlJc w:val="left"/>
      <w:pPr>
        <w:ind w:left="720" w:hanging="720"/>
      </w:pPr>
      <w:rPr>
        <w:rFonts w:hint="default"/>
        <w:b w:val="0"/>
        <w:i w:val="0"/>
      </w:rPr>
    </w:lvl>
    <w:lvl w:ilvl="3">
      <w:start w:val="1"/>
      <w:numFmt w:val="lowerLetter"/>
      <w:pStyle w:val="Level4Number"/>
      <w:lvlText w:val="(%4)"/>
      <w:lvlJc w:val="left"/>
      <w:pPr>
        <w:ind w:left="1440" w:hanging="720"/>
      </w:pPr>
      <w:rPr>
        <w:rFonts w:hint="default"/>
        <w:b w:val="0"/>
        <w:bCs w:val="0"/>
        <w:i w:val="0"/>
        <w:iCs w:val="0"/>
      </w:rPr>
    </w:lvl>
    <w:lvl w:ilvl="4">
      <w:start w:val="1"/>
      <w:numFmt w:val="lowerRoman"/>
      <w:pStyle w:val="Level5Number"/>
      <w:lvlText w:val="(%5)"/>
      <w:lvlJc w:val="left"/>
      <w:pPr>
        <w:ind w:left="2160" w:hanging="720"/>
      </w:pPr>
      <w:rPr>
        <w:rFonts w:hint="default"/>
        <w:b w:val="0"/>
        <w:bCs w:val="0"/>
        <w:i w:val="0"/>
        <w:iCs w:val="0"/>
      </w:rPr>
    </w:lvl>
    <w:lvl w:ilvl="5">
      <w:start w:val="1"/>
      <w:numFmt w:val="upperLetter"/>
      <w:pStyle w:val="Level6Number"/>
      <w:lvlText w:val="(%6)"/>
      <w:lvlJc w:val="left"/>
      <w:pPr>
        <w:ind w:left="2880" w:hanging="720"/>
      </w:pPr>
      <w:rPr>
        <w:rFonts w:hint="default"/>
      </w:rPr>
    </w:lvl>
    <w:lvl w:ilvl="6">
      <w:start w:val="1"/>
      <w:numFmt w:val="decimal"/>
      <w:pStyle w:val="Level7Number"/>
      <w:lvlText w:val="%7)"/>
      <w:lvlJc w:val="left"/>
      <w:pPr>
        <w:ind w:left="3600" w:hanging="720"/>
      </w:pPr>
      <w:rPr>
        <w:rFonts w:hint="default"/>
      </w:rPr>
    </w:lvl>
    <w:lvl w:ilvl="7">
      <w:start w:val="1"/>
      <w:numFmt w:val="lowerLetter"/>
      <w:pStyle w:val="Level8Number"/>
      <w:lvlText w:val="%8)"/>
      <w:lvlJc w:val="left"/>
      <w:pPr>
        <w:ind w:left="4321" w:hanging="721"/>
      </w:pPr>
      <w:rPr>
        <w:rFonts w:hint="default"/>
      </w:rPr>
    </w:lvl>
    <w:lvl w:ilvl="8">
      <w:start w:val="1"/>
      <w:numFmt w:val="lowerRoman"/>
      <w:lvlText w:val="%9)"/>
      <w:lvlJc w:val="left"/>
      <w:pPr>
        <w:ind w:left="5041" w:hanging="720"/>
      </w:pPr>
      <w:rPr>
        <w:rFonts w:hint="default"/>
      </w:rPr>
    </w:lvl>
  </w:abstractNum>
  <w:abstractNum w:abstractNumId="24" w15:restartNumberingAfterBreak="0">
    <w:nsid w:val="444E324B"/>
    <w:multiLevelType w:val="hybridMultilevel"/>
    <w:tmpl w:val="3D4ABDCE"/>
    <w:lvl w:ilvl="0" w:tplc="FBB87660">
      <w:start w:val="1"/>
      <w:numFmt w:val="decimal"/>
      <w:lvlText w:val="%1"/>
      <w:lvlJc w:val="left"/>
      <w:pPr>
        <w:ind w:left="360" w:hanging="360"/>
      </w:pPr>
      <w:rPr>
        <w:rFonts w:hint="default"/>
        <w:vertAlign w:val="superscrip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4654376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AAB3F7F"/>
    <w:multiLevelType w:val="multilevel"/>
    <w:tmpl w:val="78360CA2"/>
    <w:lvl w:ilvl="0">
      <w:start w:val="1"/>
      <w:numFmt w:val="bullet"/>
      <w:lvlText w:val=""/>
      <w:lvlJc w:val="left"/>
      <w:pPr>
        <w:tabs>
          <w:tab w:val="num" w:pos="1069"/>
        </w:tabs>
        <w:ind w:left="1069" w:hanging="360"/>
      </w:pPr>
      <w:rPr>
        <w:rFonts w:ascii="Symbol" w:hAnsi="Symbol" w:hint="default"/>
      </w:rPr>
    </w:lvl>
    <w:lvl w:ilvl="1">
      <w:start w:val="1"/>
      <w:numFmt w:val="lowerLetter"/>
      <w:lvlText w:val="(%2)"/>
      <w:lvlJc w:val="left"/>
      <w:pPr>
        <w:tabs>
          <w:tab w:val="num" w:pos="2126"/>
        </w:tabs>
        <w:ind w:left="2126" w:hanging="708"/>
      </w:pPr>
      <w:rPr>
        <w:rFonts w:hint="default"/>
      </w:rPr>
    </w:lvl>
    <w:lvl w:ilvl="2">
      <w:start w:val="1"/>
      <w:numFmt w:val="lowerRoman"/>
      <w:lvlText w:val="(%3)"/>
      <w:lvlJc w:val="left"/>
      <w:pPr>
        <w:tabs>
          <w:tab w:val="num" w:pos="2835"/>
        </w:tabs>
        <w:ind w:left="2835" w:hanging="709"/>
      </w:pPr>
      <w:rPr>
        <w:rFonts w:hint="default"/>
      </w:rPr>
    </w:lvl>
    <w:lvl w:ilvl="3">
      <w:start w:val="27"/>
      <w:numFmt w:val="lowerLetter"/>
      <w:lvlText w:val="(%4)"/>
      <w:lvlJc w:val="left"/>
      <w:pPr>
        <w:tabs>
          <w:tab w:val="num" w:pos="3544"/>
        </w:tabs>
        <w:ind w:left="3544" w:hanging="709"/>
      </w:pPr>
      <w:rPr>
        <w:rFonts w:hint="default"/>
      </w:rPr>
    </w:lvl>
    <w:lvl w:ilvl="4">
      <w:start w:val="1"/>
      <w:numFmt w:val="lowerLetter"/>
      <w:lvlText w:val="(%5)"/>
      <w:lvlJc w:val="left"/>
      <w:pPr>
        <w:tabs>
          <w:tab w:val="num" w:pos="2509"/>
        </w:tabs>
        <w:ind w:left="2509" w:hanging="360"/>
      </w:pPr>
      <w:rPr>
        <w:rFonts w:hint="default"/>
      </w:rPr>
    </w:lvl>
    <w:lvl w:ilvl="5">
      <w:start w:val="1"/>
      <w:numFmt w:val="lowerRoman"/>
      <w:lvlText w:val="(%6)"/>
      <w:lvlJc w:val="left"/>
      <w:pPr>
        <w:tabs>
          <w:tab w:val="num" w:pos="2869"/>
        </w:tabs>
        <w:ind w:left="2869" w:hanging="360"/>
      </w:pPr>
      <w:rPr>
        <w:rFonts w:hint="default"/>
      </w:rPr>
    </w:lvl>
    <w:lvl w:ilvl="6">
      <w:start w:val="1"/>
      <w:numFmt w:val="decimal"/>
      <w:lvlText w:val="%7."/>
      <w:lvlJc w:val="left"/>
      <w:pPr>
        <w:tabs>
          <w:tab w:val="num" w:pos="3229"/>
        </w:tabs>
        <w:ind w:left="3229" w:hanging="360"/>
      </w:pPr>
      <w:rPr>
        <w:rFonts w:hint="default"/>
      </w:rPr>
    </w:lvl>
    <w:lvl w:ilvl="7">
      <w:start w:val="1"/>
      <w:numFmt w:val="lowerLetter"/>
      <w:lvlText w:val="%8."/>
      <w:lvlJc w:val="left"/>
      <w:pPr>
        <w:tabs>
          <w:tab w:val="num" w:pos="3589"/>
        </w:tabs>
        <w:ind w:left="3589" w:hanging="360"/>
      </w:pPr>
      <w:rPr>
        <w:rFonts w:hint="default"/>
      </w:rPr>
    </w:lvl>
    <w:lvl w:ilvl="8">
      <w:start w:val="1"/>
      <w:numFmt w:val="lowerRoman"/>
      <w:lvlText w:val="%9."/>
      <w:lvlJc w:val="left"/>
      <w:pPr>
        <w:tabs>
          <w:tab w:val="num" w:pos="3949"/>
        </w:tabs>
        <w:ind w:left="3949" w:hanging="360"/>
      </w:pPr>
      <w:rPr>
        <w:rFonts w:hint="default"/>
      </w:rPr>
    </w:lvl>
  </w:abstractNum>
  <w:abstractNum w:abstractNumId="27" w15:restartNumberingAfterBreak="0">
    <w:nsid w:val="5DB40D3E"/>
    <w:multiLevelType w:val="multilevel"/>
    <w:tmpl w:val="36AE117C"/>
    <w:lvl w:ilvl="0">
      <w:start w:val="1"/>
      <w:numFmt w:val="none"/>
      <w:lvlRestart w:val="0"/>
      <w:suff w:val="nothing"/>
      <w:lvlText w:val="%1"/>
      <w:lvlJc w:val="left"/>
      <w:pPr>
        <w:ind w:left="72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b w:val="0"/>
        <w:i w:val="0"/>
      </w:rPr>
    </w:lvl>
    <w:lvl w:ilvl="3">
      <w:start w:val="27"/>
      <w:numFmt w:val="none"/>
      <w:lvlText w:val=""/>
      <w:lvlJc w:val="left"/>
      <w:pPr>
        <w:tabs>
          <w:tab w:val="num" w:pos="360"/>
        </w:tabs>
        <w:ind w:left="0" w:firstLine="0"/>
      </w:pPr>
      <w:rPr>
        <w:rFonts w:hint="default"/>
      </w:rPr>
    </w:lvl>
    <w:lvl w:ilvl="4">
      <w:start w:val="1"/>
      <w:numFmt w:val="none"/>
      <w:lvlText w:val=""/>
      <w:lvlJc w:val="left"/>
      <w:pPr>
        <w:tabs>
          <w:tab w:val="num" w:pos="360"/>
        </w:tabs>
        <w:ind w:left="0" w:firstLine="0"/>
      </w:pPr>
      <w:rPr>
        <w:rFonts w:hint="default"/>
      </w:rPr>
    </w:lvl>
    <w:lvl w:ilvl="5">
      <w:start w:val="27"/>
      <w:numFmt w:val="none"/>
      <w:lvlText w:val=""/>
      <w:lvlJc w:val="left"/>
      <w:pPr>
        <w:tabs>
          <w:tab w:val="num" w:pos="357"/>
        </w:tabs>
        <w:ind w:left="0" w:firstLine="0"/>
      </w:pPr>
      <w:rPr>
        <w:rFonts w:hint="default"/>
      </w:rPr>
    </w:lvl>
    <w:lvl w:ilvl="6">
      <w:start w:val="1"/>
      <w:numFmt w:val="none"/>
      <w:lvlText w:val=""/>
      <w:lvlJc w:val="left"/>
      <w:pPr>
        <w:tabs>
          <w:tab w:val="num" w:pos="357"/>
        </w:tabs>
        <w:ind w:left="1296" w:hanging="1296"/>
      </w:pPr>
      <w:rPr>
        <w:rFonts w:hint="default"/>
      </w:rPr>
    </w:lvl>
    <w:lvl w:ilvl="7">
      <w:start w:val="1"/>
      <w:numFmt w:val="none"/>
      <w:lvlText w:val=""/>
      <w:lvlJc w:val="left"/>
      <w:pPr>
        <w:tabs>
          <w:tab w:val="num" w:pos="357"/>
        </w:tabs>
        <w:ind w:left="0" w:firstLine="0"/>
      </w:pPr>
      <w:rPr>
        <w:rFonts w:hint="default"/>
      </w:rPr>
    </w:lvl>
    <w:lvl w:ilvl="8">
      <w:start w:val="1"/>
      <w:numFmt w:val="none"/>
      <w:lvlText w:val="%1%9"/>
      <w:lvlJc w:val="left"/>
      <w:pPr>
        <w:tabs>
          <w:tab w:val="num" w:pos="357"/>
        </w:tabs>
        <w:ind w:left="0" w:firstLine="0"/>
      </w:pPr>
      <w:rPr>
        <w:rFonts w:hint="default"/>
      </w:rPr>
    </w:lvl>
  </w:abstractNum>
  <w:abstractNum w:abstractNumId="28" w15:restartNumberingAfterBreak="0">
    <w:nsid w:val="5F6C74A7"/>
    <w:multiLevelType w:val="multilevel"/>
    <w:tmpl w:val="5F0E2AF8"/>
    <w:name w:val="Intro"/>
    <w:styleLink w:val="Parties"/>
    <w:lvl w:ilvl="0">
      <w:start w:val="1"/>
      <w:numFmt w:val="none"/>
      <w:pStyle w:val="IntroHeading"/>
      <w:suff w:val="nothing"/>
      <w:lvlText w:val=""/>
      <w:lvlJc w:val="left"/>
      <w:pPr>
        <w:ind w:left="0" w:firstLine="0"/>
      </w:pPr>
      <w:rPr>
        <w:rFonts w:hint="default"/>
      </w:rPr>
    </w:lvl>
    <w:lvl w:ilvl="1">
      <w:start w:val="1"/>
      <w:numFmt w:val="decimal"/>
      <w:pStyle w:val="Parties1"/>
      <w:lvlText w:val="(%2)"/>
      <w:lvlJc w:val="left"/>
      <w:pPr>
        <w:ind w:left="720" w:hanging="720"/>
      </w:pPr>
      <w:rPr>
        <w:rFonts w:hint="default"/>
      </w:rPr>
    </w:lvl>
    <w:lvl w:ilvl="2">
      <w:start w:val="1"/>
      <w:numFmt w:val="lowerLetter"/>
      <w:pStyle w:val="Parties2"/>
      <w:lvlText w:val="(%3)"/>
      <w:lvlJc w:val="left"/>
      <w:pPr>
        <w:ind w:left="1440" w:hanging="720"/>
      </w:pPr>
      <w:rPr>
        <w:rFonts w:hint="default"/>
      </w:rPr>
    </w:lvl>
    <w:lvl w:ilvl="3">
      <w:start w:val="1"/>
      <w:numFmt w:val="upperLetter"/>
      <w:lvlRestart w:val="1"/>
      <w:pStyle w:val="Background1"/>
      <w:lvlText w:val="%4"/>
      <w:lvlJc w:val="left"/>
      <w:pPr>
        <w:ind w:left="720" w:hanging="720"/>
      </w:pPr>
      <w:rPr>
        <w:rFonts w:hint="default"/>
      </w:rPr>
    </w:lvl>
    <w:lvl w:ilvl="4">
      <w:start w:val="1"/>
      <w:numFmt w:val="lowerLetter"/>
      <w:pStyle w:val="Background2"/>
      <w:lvlText w:val="(%5)"/>
      <w:lvlJc w:val="left"/>
      <w:pPr>
        <w:ind w:left="1440" w:hanging="720"/>
      </w:pPr>
      <w:rPr>
        <w:rFonts w:hint="default"/>
      </w:rPr>
    </w:lvl>
    <w:lvl w:ilvl="5">
      <w:start w:val="1"/>
      <w:numFmt w:val="none"/>
      <w:lvlRestart w:val="0"/>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9" w15:restartNumberingAfterBreak="0">
    <w:nsid w:val="6F8E7559"/>
    <w:multiLevelType w:val="multilevel"/>
    <w:tmpl w:val="6D167AC6"/>
    <w:styleLink w:val="Appendices"/>
    <w:lvl w:ilvl="0">
      <w:start w:val="1"/>
      <w:numFmt w:val="upperLetter"/>
      <w:pStyle w:val="Appendix"/>
      <w:suff w:val="nothing"/>
      <w:lvlText w:val="Appendix %1"/>
      <w:lvlJc w:val="left"/>
      <w:pPr>
        <w:ind w:left="0" w:firstLine="0"/>
      </w:pPr>
      <w:rPr>
        <w:rFonts w:hint="default"/>
      </w:rPr>
    </w:lvl>
    <w:lvl w:ilvl="1">
      <w:start w:val="1"/>
      <w:numFmt w:val="decimal"/>
      <w:pStyle w:val="AppPart"/>
      <w:suff w:val="nothing"/>
      <w:lvlText w:val="Part %2"/>
      <w:lvlJc w:val="left"/>
      <w:pPr>
        <w:ind w:left="0" w:firstLine="0"/>
      </w:pPr>
      <w:rPr>
        <w:rFonts w:hint="default"/>
      </w:rPr>
    </w:lvl>
    <w:lvl w:ilvl="2">
      <w:start w:val="1"/>
      <w:numFmt w:val="decimal"/>
      <w:pStyle w:val="App1Number"/>
      <w:lvlText w:val="%3"/>
      <w:lvlJc w:val="left"/>
      <w:pPr>
        <w:ind w:left="720" w:hanging="720"/>
      </w:pPr>
      <w:rPr>
        <w:rFonts w:hint="default"/>
      </w:rPr>
    </w:lvl>
    <w:lvl w:ilvl="3">
      <w:start w:val="1"/>
      <w:numFmt w:val="decimal"/>
      <w:pStyle w:val="App2Number"/>
      <w:lvlText w:val="%3.%4"/>
      <w:lvlJc w:val="left"/>
      <w:pPr>
        <w:ind w:left="720" w:hanging="720"/>
      </w:pPr>
      <w:rPr>
        <w:rFonts w:hint="default"/>
      </w:rPr>
    </w:lvl>
    <w:lvl w:ilvl="4">
      <w:start w:val="1"/>
      <w:numFmt w:val="decimal"/>
      <w:pStyle w:val="App3Number"/>
      <w:lvlText w:val="%3.%4.%5"/>
      <w:lvlJc w:val="left"/>
      <w:pPr>
        <w:ind w:left="720" w:hanging="720"/>
      </w:pPr>
      <w:rPr>
        <w:rFonts w:hint="default"/>
      </w:rPr>
    </w:lvl>
    <w:lvl w:ilvl="5">
      <w:start w:val="1"/>
      <w:numFmt w:val="lowerLetter"/>
      <w:pStyle w:val="App4Number"/>
      <w:lvlText w:val="(%6)"/>
      <w:lvlJc w:val="left"/>
      <w:pPr>
        <w:ind w:left="1440" w:hanging="720"/>
      </w:pPr>
      <w:rPr>
        <w:rFonts w:hint="default"/>
      </w:rPr>
    </w:lvl>
    <w:lvl w:ilvl="6">
      <w:start w:val="1"/>
      <w:numFmt w:val="lowerRoman"/>
      <w:pStyle w:val="App5Number"/>
      <w:lvlText w:val="(%7)"/>
      <w:lvlJc w:val="left"/>
      <w:pPr>
        <w:ind w:left="2160" w:hanging="720"/>
      </w:pPr>
      <w:rPr>
        <w:rFonts w:hint="default"/>
      </w:rPr>
    </w:lvl>
    <w:lvl w:ilvl="7">
      <w:start w:val="1"/>
      <w:numFmt w:val="upperLetter"/>
      <w:pStyle w:val="App6Number"/>
      <w:lvlText w:val="(%8)"/>
      <w:lvlJc w:val="left"/>
      <w:pPr>
        <w:ind w:left="2880" w:hanging="1287"/>
      </w:pPr>
      <w:rPr>
        <w:rFonts w:hint="default"/>
      </w:rPr>
    </w:lvl>
    <w:lvl w:ilvl="8">
      <w:start w:val="1"/>
      <w:numFmt w:val="none"/>
      <w:lvlText w:val=""/>
      <w:lvlJc w:val="left"/>
      <w:pPr>
        <w:ind w:left="3601" w:hanging="721"/>
      </w:pPr>
      <w:rPr>
        <w:rFonts w:hint="default"/>
      </w:rPr>
    </w:lvl>
  </w:abstractNum>
  <w:abstractNum w:abstractNumId="30" w15:restartNumberingAfterBreak="0">
    <w:nsid w:val="6FBD730B"/>
    <w:multiLevelType w:val="multilevel"/>
    <w:tmpl w:val="2778869E"/>
    <w:lvl w:ilvl="0">
      <w:start w:val="1"/>
      <w:numFmt w:val="decimal"/>
      <w:lvlText w:val="%1."/>
      <w:lvlJc w:val="left"/>
      <w:pPr>
        <w:tabs>
          <w:tab w:val="num" w:pos="360"/>
        </w:tabs>
        <w:ind w:left="284" w:hanging="284"/>
      </w:pPr>
    </w:lvl>
    <w:lvl w:ilvl="1">
      <w:start w:val="1"/>
      <w:numFmt w:val="decimal"/>
      <w:lvlText w:val="%1.%2."/>
      <w:lvlJc w:val="left"/>
      <w:pPr>
        <w:tabs>
          <w:tab w:val="num" w:pos="360"/>
        </w:tabs>
        <w:ind w:left="284" w:hanging="284"/>
      </w:pPr>
    </w:lvl>
    <w:lvl w:ilvl="2">
      <w:start w:val="1"/>
      <w:numFmt w:val="decimal"/>
      <w:lvlText w:val="%1.%2.%3."/>
      <w:lvlJc w:val="left"/>
      <w:pPr>
        <w:tabs>
          <w:tab w:val="num" w:pos="1004"/>
        </w:tabs>
        <w:ind w:left="624" w:hanging="340"/>
      </w:pPr>
    </w:lvl>
    <w:lvl w:ilvl="3">
      <w:start w:val="1"/>
      <w:numFmt w:val="decimal"/>
      <w:lvlText w:val="%1.%2.%3.%4."/>
      <w:lvlJc w:val="left"/>
      <w:pPr>
        <w:tabs>
          <w:tab w:val="num" w:pos="1344"/>
        </w:tabs>
        <w:ind w:left="1021" w:hanging="397"/>
      </w:pPr>
    </w:lvl>
    <w:lvl w:ilvl="4">
      <w:start w:val="1"/>
      <w:numFmt w:val="decimal"/>
      <w:lvlText w:val="%1.%2.%3.%4.%5."/>
      <w:lvlJc w:val="left"/>
      <w:pPr>
        <w:tabs>
          <w:tab w:val="num" w:pos="1704"/>
        </w:tabs>
        <w:ind w:left="1021" w:hanging="397"/>
      </w:pPr>
    </w:lvl>
    <w:lvl w:ilvl="5">
      <w:start w:val="1"/>
      <w:numFmt w:val="lowerRoman"/>
      <w:lvlText w:val="(%6)"/>
      <w:lvlJc w:val="left"/>
      <w:pPr>
        <w:tabs>
          <w:tab w:val="num" w:pos="1741"/>
        </w:tabs>
        <w:ind w:left="1304" w:hanging="283"/>
      </w:pPr>
    </w:lvl>
    <w:lvl w:ilvl="6">
      <w:start w:val="1"/>
      <w:numFmt w:val="lowerLetter"/>
      <w:lvlText w:val="(%7)"/>
      <w:lvlJc w:val="left"/>
      <w:pPr>
        <w:tabs>
          <w:tab w:val="num" w:pos="1381"/>
        </w:tabs>
        <w:ind w:left="1304" w:hanging="283"/>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15:restartNumberingAfterBreak="0">
    <w:nsid w:val="71D30242"/>
    <w:multiLevelType w:val="multilevel"/>
    <w:tmpl w:val="E6060564"/>
    <w:lvl w:ilvl="0">
      <w:start w:val="1"/>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1584"/>
        </w:tabs>
        <w:ind w:left="1584" w:hanging="864"/>
      </w:pPr>
    </w:lvl>
    <w:lvl w:ilvl="3">
      <w:start w:val="1"/>
      <w:numFmt w:val="decimal"/>
      <w:lvlText w:val="%1.%2.%3.%4"/>
      <w:lvlJc w:val="left"/>
      <w:pPr>
        <w:tabs>
          <w:tab w:val="num" w:pos="2592"/>
        </w:tabs>
        <w:ind w:left="2592" w:hanging="1008"/>
      </w:pPr>
    </w:lvl>
    <w:lvl w:ilvl="4">
      <w:start w:val="1"/>
      <w:numFmt w:val="decimal"/>
      <w:lvlText w:val="%1.%2.%3.%4.%5"/>
      <w:lvlJc w:val="left"/>
      <w:pPr>
        <w:tabs>
          <w:tab w:val="num" w:pos="3024"/>
        </w:tabs>
        <w:ind w:left="2592" w:hanging="1008"/>
      </w:pPr>
    </w:lvl>
    <w:lvl w:ilvl="5">
      <w:start w:val="1"/>
      <w:numFmt w:val="lowerRoman"/>
      <w:lvlText w:val="(%6)"/>
      <w:lvlJc w:val="left"/>
      <w:pPr>
        <w:tabs>
          <w:tab w:val="num" w:pos="3312"/>
        </w:tabs>
        <w:ind w:left="3067" w:hanging="475"/>
      </w:pPr>
    </w:lvl>
    <w:lvl w:ilvl="6">
      <w:start w:val="1"/>
      <w:numFmt w:val="lowerLetter"/>
      <w:lvlText w:val="(%7)"/>
      <w:lvlJc w:val="left"/>
      <w:pPr>
        <w:tabs>
          <w:tab w:val="num" w:pos="3096"/>
        </w:tabs>
        <w:ind w:left="3096" w:hanging="504"/>
      </w:pPr>
      <w:rPr>
        <w:sz w:val="22"/>
      </w:rPr>
    </w:lvl>
    <w:lvl w:ilvl="7">
      <w:start w:val="1"/>
      <w:numFmt w:val="decimal"/>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2" w15:restartNumberingAfterBreak="0">
    <w:nsid w:val="78F40D8F"/>
    <w:multiLevelType w:val="hybridMultilevel"/>
    <w:tmpl w:val="BBFEA0BA"/>
    <w:lvl w:ilvl="0" w:tplc="0C7A158A">
      <w:start w:val="1"/>
      <w:numFmt w:val="bullet"/>
      <w:lvlText w:val="-"/>
      <w:lvlJc w:val="left"/>
      <w:pPr>
        <w:tabs>
          <w:tab w:val="num" w:pos="720"/>
        </w:tabs>
        <w:ind w:left="72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3"/>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num>
  <w:num w:numId="18">
    <w:abstractNumId w:val="28"/>
  </w:num>
  <w:num w:numId="19">
    <w:abstractNumId w:val="10"/>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18"/>
  </w:num>
  <w:num w:numId="23">
    <w:abstractNumId w:val="13"/>
  </w:num>
  <w:num w:numId="24">
    <w:abstractNumId w:val="14"/>
  </w:num>
  <w:num w:numId="25">
    <w:abstractNumId w:val="22"/>
  </w:num>
  <w:num w:numId="26">
    <w:abstractNumId w:val="17"/>
  </w:num>
  <w:num w:numId="27">
    <w:abstractNumId w:val="31"/>
  </w:num>
  <w:num w:numId="28">
    <w:abstractNumId w:val="12"/>
  </w:num>
  <w:num w:numId="29">
    <w:abstractNumId w:val="27"/>
  </w:num>
  <w:num w:numId="30">
    <w:abstractNumId w:val="32"/>
  </w:num>
  <w:num w:numId="31">
    <w:abstractNumId w:val="19"/>
  </w:num>
  <w:num w:numId="32">
    <w:abstractNumId w:val="26"/>
  </w:num>
  <w:num w:numId="33">
    <w:abstractNumId w:val="11"/>
  </w:num>
  <w:num w:numId="34">
    <w:abstractNumId w:val="30"/>
  </w:num>
  <w:num w:numId="35">
    <w:abstractNumId w:val="21"/>
  </w:num>
  <w:num w:numId="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38">
    <w:abstractNumId w:val="29"/>
  </w:num>
  <w:num w:numId="3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4"/>
  </w:num>
  <w:num w:numId="4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doNotTrackFormatting/>
  <w:styleLockTheme/>
  <w:styleLockQFSet/>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AF9"/>
    <w:rsid w:val="000024DA"/>
    <w:rsid w:val="000032F4"/>
    <w:rsid w:val="000122E0"/>
    <w:rsid w:val="000C52BF"/>
    <w:rsid w:val="000D5D6E"/>
    <w:rsid w:val="00105559"/>
    <w:rsid w:val="001425FB"/>
    <w:rsid w:val="0017543C"/>
    <w:rsid w:val="001A3190"/>
    <w:rsid w:val="00202BC1"/>
    <w:rsid w:val="00203080"/>
    <w:rsid w:val="00257591"/>
    <w:rsid w:val="002665DB"/>
    <w:rsid w:val="0027361F"/>
    <w:rsid w:val="00290FFC"/>
    <w:rsid w:val="002E77A3"/>
    <w:rsid w:val="00342E10"/>
    <w:rsid w:val="00347F5D"/>
    <w:rsid w:val="00353599"/>
    <w:rsid w:val="00357C94"/>
    <w:rsid w:val="003A6BFA"/>
    <w:rsid w:val="003D0EB1"/>
    <w:rsid w:val="003F0C14"/>
    <w:rsid w:val="00424AF9"/>
    <w:rsid w:val="00424F41"/>
    <w:rsid w:val="0047258B"/>
    <w:rsid w:val="00494FF6"/>
    <w:rsid w:val="00495099"/>
    <w:rsid w:val="00562740"/>
    <w:rsid w:val="005677FD"/>
    <w:rsid w:val="00575D08"/>
    <w:rsid w:val="005E1726"/>
    <w:rsid w:val="005F10A9"/>
    <w:rsid w:val="005F26AA"/>
    <w:rsid w:val="00610D32"/>
    <w:rsid w:val="006227F8"/>
    <w:rsid w:val="00644EE8"/>
    <w:rsid w:val="00675619"/>
    <w:rsid w:val="006D7C3E"/>
    <w:rsid w:val="006E1CF7"/>
    <w:rsid w:val="00705719"/>
    <w:rsid w:val="007A715C"/>
    <w:rsid w:val="007C6E1D"/>
    <w:rsid w:val="00816597"/>
    <w:rsid w:val="00844431"/>
    <w:rsid w:val="0087572D"/>
    <w:rsid w:val="008D0F9B"/>
    <w:rsid w:val="008F0E47"/>
    <w:rsid w:val="00967191"/>
    <w:rsid w:val="00971A59"/>
    <w:rsid w:val="009A06A1"/>
    <w:rsid w:val="00A325FF"/>
    <w:rsid w:val="00A367D8"/>
    <w:rsid w:val="00B44C0B"/>
    <w:rsid w:val="00BF4098"/>
    <w:rsid w:val="00C84E6D"/>
    <w:rsid w:val="00C91BD5"/>
    <w:rsid w:val="00D01213"/>
    <w:rsid w:val="00D17FAD"/>
    <w:rsid w:val="00D71336"/>
    <w:rsid w:val="00D717CA"/>
    <w:rsid w:val="00E1192F"/>
    <w:rsid w:val="00E15AA8"/>
    <w:rsid w:val="00E30380"/>
    <w:rsid w:val="00E73074"/>
    <w:rsid w:val="00EC1952"/>
    <w:rsid w:val="00EC7A2A"/>
    <w:rsid w:val="00EF5E12"/>
    <w:rsid w:val="00F60C5A"/>
    <w:rsid w:val="00F86D7B"/>
    <w:rsid w:val="00FA4B88"/>
    <w:rsid w:val="00FA60F6"/>
    <w:rsid w:val="00FC3048"/>
    <w:rsid w:val="00FE76D8"/>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DF49C0"/>
  <w15:docId w15:val="{72DE34A8-A4FE-40B1-B8B2-82F3B1010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GB" w:eastAsia="en-US" w:bidi="ar-SA"/>
      </w:rPr>
    </w:rPrDefault>
    <w:pPrDefault>
      <w:pPr>
        <w:spacing w:after="240" w:line="276" w:lineRule="auto"/>
      </w:pPr>
    </w:pPrDefault>
  </w:docDefaults>
  <w:latentStyles w:defLockedState="0" w:defUIPriority="0" w:defSemiHidden="0" w:defUnhideWhenUsed="0" w:defQFormat="0" w:count="376">
    <w:lsdException w:name="Normal" w:uiPriority="19"/>
    <w:lsdException w:name="heading 1" w:uiPriority="59"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39" w:unhideWhenUsed="1"/>
    <w:lsdException w:name="footer"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iPriority="1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iPriority="19" w:unhideWhenUsed="1" w:qFormat="1"/>
    <w:lsdException w:name="Body Text 3" w:semiHidden="1" w:uiPriority="1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semiHidden="1" w:uiPriority="5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59" w:qFormat="1"/>
    <w:lsdException w:name="Intense Emphasis" w:uiPriority="59" w:qFormat="1"/>
    <w:lsdException w:name="Subtle Reference" w:uiPriority="59" w:qFormat="1"/>
    <w:lsdException w:name="Intense Reference" w:uiPriority="59" w:qFormat="1"/>
    <w:lsdException w:name="Book Title" w:uiPriority="59"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9"/>
    <w:pPr>
      <w:spacing w:after="0"/>
    </w:pPr>
  </w:style>
  <w:style w:type="paragraph" w:styleId="Heading1">
    <w:name w:val="heading 1"/>
    <w:basedOn w:val="Normal"/>
    <w:next w:val="Normal"/>
    <w:link w:val="Heading1Char"/>
    <w:uiPriority w:val="59"/>
    <w:semiHidden/>
    <w:pPr>
      <w:keepNext/>
      <w:keepLines/>
      <w:spacing w:before="480"/>
      <w:outlineLvl w:val="0"/>
    </w:pPr>
    <w:rPr>
      <w:rFonts w:asciiTheme="majorHAnsi" w:eastAsiaTheme="majorEastAsia" w:hAnsiTheme="majorHAnsi" w:cstheme="majorBidi"/>
      <w:b/>
      <w:bCs/>
      <w:color w:val="51216C" w:themeColor="accent1" w:themeShade="BF"/>
      <w:sz w:val="28"/>
      <w:szCs w:val="28"/>
    </w:rPr>
  </w:style>
  <w:style w:type="paragraph" w:styleId="Heading2">
    <w:name w:val="heading 2"/>
    <w:basedOn w:val="BodyText"/>
    <w:next w:val="BodyText2"/>
    <w:link w:val="Heading2Char"/>
    <w:uiPriority w:val="99"/>
    <w:semiHidden/>
    <w:qFormat/>
    <w:pPr>
      <w:tabs>
        <w:tab w:val="num" w:pos="720"/>
      </w:tabs>
      <w:ind w:left="720" w:hanging="720"/>
      <w:outlineLvl w:val="1"/>
    </w:pPr>
    <w:rPr>
      <w:rFonts w:ascii="Arial" w:eastAsia="Times New Roman" w:hAnsi="Arial" w:cs="Arabic Transparent"/>
      <w:bCs/>
      <w:szCs w:val="24"/>
    </w:rPr>
  </w:style>
  <w:style w:type="paragraph" w:styleId="Heading3">
    <w:name w:val="heading 3"/>
    <w:basedOn w:val="BodyText"/>
    <w:next w:val="BodyText3"/>
    <w:link w:val="Heading3Char"/>
    <w:uiPriority w:val="99"/>
    <w:semiHidden/>
    <w:qFormat/>
    <w:pPr>
      <w:tabs>
        <w:tab w:val="num" w:pos="720"/>
      </w:tabs>
      <w:ind w:left="720" w:hanging="720"/>
      <w:outlineLvl w:val="2"/>
    </w:pPr>
    <w:rPr>
      <w:rFonts w:ascii="Arial" w:eastAsia="Times New Roman" w:hAnsi="Arial" w:cs="Arabic Transparent"/>
      <w:szCs w:val="24"/>
    </w:rPr>
  </w:style>
  <w:style w:type="paragraph" w:styleId="Heading4">
    <w:name w:val="heading 4"/>
    <w:basedOn w:val="BodyText"/>
    <w:link w:val="Heading4Char"/>
    <w:uiPriority w:val="99"/>
    <w:semiHidden/>
    <w:qFormat/>
    <w:pPr>
      <w:tabs>
        <w:tab w:val="num" w:pos="1440"/>
      </w:tabs>
      <w:ind w:left="1440" w:hanging="720"/>
      <w:outlineLvl w:val="3"/>
    </w:pPr>
    <w:rPr>
      <w:rFonts w:ascii="Arial" w:eastAsia="Times New Roman" w:hAnsi="Arial" w:cs="Arabic Transparent"/>
      <w:szCs w:val="24"/>
    </w:rPr>
  </w:style>
  <w:style w:type="paragraph" w:styleId="Heading5">
    <w:name w:val="heading 5"/>
    <w:basedOn w:val="BodyText"/>
    <w:link w:val="Heading5Char"/>
    <w:uiPriority w:val="99"/>
    <w:semiHidden/>
    <w:qFormat/>
    <w:pPr>
      <w:tabs>
        <w:tab w:val="num" w:pos="2160"/>
      </w:tabs>
      <w:ind w:left="2160" w:hanging="720"/>
      <w:outlineLvl w:val="4"/>
    </w:pPr>
    <w:rPr>
      <w:rFonts w:ascii="Arial" w:eastAsia="Times New Roman" w:hAnsi="Arial" w:cs="Arabic Transparent"/>
      <w:szCs w:val="24"/>
    </w:rPr>
  </w:style>
  <w:style w:type="paragraph" w:styleId="Heading6">
    <w:name w:val="heading 6"/>
    <w:basedOn w:val="BodyText"/>
    <w:link w:val="Heading6Char"/>
    <w:uiPriority w:val="99"/>
    <w:semiHidden/>
    <w:qFormat/>
    <w:pPr>
      <w:tabs>
        <w:tab w:val="num" w:pos="2880"/>
      </w:tabs>
      <w:ind w:left="2880" w:hanging="720"/>
      <w:outlineLvl w:val="5"/>
    </w:pPr>
    <w:rPr>
      <w:rFonts w:ascii="Arial" w:eastAsia="Times New Roman" w:hAnsi="Arial" w:cs="Arabic Transparent"/>
      <w:szCs w:val="24"/>
    </w:rPr>
  </w:style>
  <w:style w:type="paragraph" w:styleId="Heading7">
    <w:name w:val="heading 7"/>
    <w:basedOn w:val="BodyText"/>
    <w:next w:val="Normal"/>
    <w:link w:val="Heading7Char"/>
    <w:uiPriority w:val="99"/>
    <w:semiHidden/>
    <w:qFormat/>
    <w:pPr>
      <w:outlineLvl w:val="6"/>
    </w:pPr>
    <w:rPr>
      <w:rFonts w:ascii="Arial" w:eastAsia="Times New Roman" w:hAnsi="Arial" w:cs="Arabic Transparent"/>
      <w:b/>
      <w:sz w:val="28"/>
      <w:szCs w:val="24"/>
    </w:rPr>
  </w:style>
  <w:style w:type="paragraph" w:styleId="Heading8">
    <w:name w:val="heading 8"/>
    <w:basedOn w:val="Normal"/>
    <w:next w:val="Normal"/>
    <w:link w:val="Heading8Char"/>
    <w:uiPriority w:val="99"/>
    <w:semiHidden/>
    <w:qFormat/>
    <w:pPr>
      <w:spacing w:before="120"/>
      <w:outlineLvl w:val="7"/>
    </w:pPr>
    <w:rPr>
      <w:rFonts w:ascii="Arial" w:eastAsia="Times New Roman" w:hAnsi="Arial" w:cs="Arabic Transparent"/>
      <w:b/>
      <w:sz w:val="24"/>
      <w:szCs w:val="24"/>
    </w:rPr>
  </w:style>
  <w:style w:type="paragraph" w:styleId="Heading9">
    <w:name w:val="heading 9"/>
    <w:basedOn w:val="Normal"/>
    <w:next w:val="Normal"/>
    <w:link w:val="Heading9Char"/>
    <w:uiPriority w:val="99"/>
    <w:semiHidden/>
    <w:qFormat/>
    <w:pPr>
      <w:numPr>
        <w:ilvl w:val="8"/>
        <w:numId w:val="27"/>
      </w:numPr>
      <w:spacing w:before="240" w:after="60"/>
      <w:outlineLvl w:val="8"/>
    </w:pPr>
    <w:rPr>
      <w:rFonts w:ascii="Arial" w:eastAsia="Times New Roman" w:hAnsi="Arial" w:cs="Arabic Transparent"/>
      <w:b/>
      <w:i/>
      <w:sz w:val="1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9"/>
    <w:qFormat/>
    <w:pPr>
      <w:spacing w:after="240"/>
    </w:pPr>
  </w:style>
  <w:style w:type="character" w:customStyle="1" w:styleId="BodyTextChar">
    <w:name w:val="Body Text Char"/>
    <w:basedOn w:val="DefaultParagraphFont"/>
    <w:link w:val="BodyText"/>
    <w:uiPriority w:val="19"/>
  </w:style>
  <w:style w:type="paragraph" w:customStyle="1" w:styleId="BodyText1">
    <w:name w:val="Body Text 1"/>
    <w:basedOn w:val="BodyText"/>
    <w:link w:val="BodyText1Char"/>
    <w:uiPriority w:val="19"/>
    <w:qFormat/>
    <w:pPr>
      <w:ind w:left="720"/>
    </w:pPr>
  </w:style>
  <w:style w:type="paragraph" w:styleId="BodyText2">
    <w:name w:val="Body Text 2"/>
    <w:basedOn w:val="BodyText"/>
    <w:link w:val="BodyText2Char"/>
    <w:uiPriority w:val="19"/>
    <w:qFormat/>
    <w:pPr>
      <w:ind w:left="1440"/>
    </w:pPr>
  </w:style>
  <w:style w:type="character" w:customStyle="1" w:styleId="BodyText2Char">
    <w:name w:val="Body Text 2 Char"/>
    <w:basedOn w:val="DefaultParagraphFont"/>
    <w:link w:val="BodyText2"/>
    <w:uiPriority w:val="19"/>
  </w:style>
  <w:style w:type="paragraph" w:customStyle="1" w:styleId="CoverDocumentTitle">
    <w:name w:val="Cover Document Title"/>
    <w:basedOn w:val="BodyText"/>
    <w:next w:val="CoverDocumentDescription"/>
    <w:uiPriority w:val="3"/>
    <w:rPr>
      <w:rFonts w:cstheme="minorHAnsi"/>
      <w:sz w:val="32"/>
      <w:szCs w:val="36"/>
    </w:rPr>
  </w:style>
  <w:style w:type="paragraph" w:customStyle="1" w:styleId="CoverDate">
    <w:name w:val="Cover Date"/>
    <w:basedOn w:val="BodyText"/>
    <w:uiPriority w:val="5"/>
    <w:rPr>
      <w:b/>
      <w:bCs/>
      <w:sz w:val="28"/>
      <w:szCs w:val="28"/>
    </w:rPr>
  </w:style>
  <w:style w:type="paragraph" w:customStyle="1" w:styleId="CoverPartyName">
    <w:name w:val="Cover Party Name"/>
    <w:basedOn w:val="Normal"/>
    <w:next w:val="CoverPartyRole"/>
    <w:uiPriority w:val="5"/>
    <w:rPr>
      <w:b/>
      <w:bCs/>
      <w:sz w:val="22"/>
      <w:szCs w:val="24"/>
    </w:rPr>
  </w:style>
  <w:style w:type="paragraph" w:customStyle="1" w:styleId="CoverPartyRole">
    <w:name w:val="Cover Party Role"/>
    <w:basedOn w:val="BodyText"/>
    <w:next w:val="CoverPartyName"/>
    <w:uiPriority w:val="5"/>
    <w:rPr>
      <w:sz w:val="22"/>
      <w:szCs w:val="24"/>
    </w:rPr>
  </w:style>
  <w:style w:type="paragraph" w:customStyle="1" w:styleId="CoverText">
    <w:name w:val="Cover Text"/>
    <w:basedOn w:val="BodyText"/>
    <w:uiPriority w:val="5"/>
  </w:style>
  <w:style w:type="paragraph" w:customStyle="1" w:styleId="CoverDocumentDescription">
    <w:name w:val="Cover Document Description"/>
    <w:basedOn w:val="BodyText"/>
    <w:uiPriority w:val="4"/>
  </w:style>
  <w:style w:type="character" w:customStyle="1" w:styleId="Heading1Char">
    <w:name w:val="Heading 1 Char"/>
    <w:basedOn w:val="DefaultParagraphFont"/>
    <w:link w:val="Heading1"/>
    <w:uiPriority w:val="59"/>
    <w:semiHidden/>
    <w:rPr>
      <w:rFonts w:asciiTheme="majorHAnsi" w:eastAsiaTheme="majorEastAsia" w:hAnsiTheme="majorHAnsi" w:cstheme="majorBidi"/>
      <w:b/>
      <w:bCs/>
      <w:color w:val="51216C" w:themeColor="accent1" w:themeShade="BF"/>
      <w:sz w:val="28"/>
      <w:szCs w:val="28"/>
    </w:rPr>
  </w:style>
  <w:style w:type="paragraph" w:customStyle="1" w:styleId="TOCSubHeading">
    <w:name w:val="TOC Sub Heading"/>
    <w:basedOn w:val="BodyText"/>
    <w:uiPriority w:val="39"/>
    <w:pPr>
      <w:keepNext/>
    </w:pPr>
    <w:rPr>
      <w:b/>
      <w:bCs/>
    </w:rPr>
  </w:style>
  <w:style w:type="paragraph" w:customStyle="1" w:styleId="IntroHeading">
    <w:name w:val="Intro Heading"/>
    <w:basedOn w:val="BodyText"/>
    <w:next w:val="BodyText"/>
    <w:uiPriority w:val="9"/>
    <w:pPr>
      <w:keepNext/>
      <w:numPr>
        <w:numId w:val="18"/>
      </w:numPr>
    </w:pPr>
    <w:rPr>
      <w:b/>
      <w:bCs/>
      <w:sz w:val="22"/>
      <w:szCs w:val="24"/>
    </w:rPr>
  </w:style>
  <w:style w:type="paragraph" w:customStyle="1" w:styleId="Parties1">
    <w:name w:val="Parties 1"/>
    <w:basedOn w:val="BodyText"/>
    <w:uiPriority w:val="9"/>
    <w:pPr>
      <w:numPr>
        <w:ilvl w:val="1"/>
        <w:numId w:val="18"/>
      </w:numPr>
    </w:pPr>
  </w:style>
  <w:style w:type="paragraph" w:customStyle="1" w:styleId="Parties2">
    <w:name w:val="Parties 2"/>
    <w:basedOn w:val="BodyText"/>
    <w:uiPriority w:val="9"/>
    <w:pPr>
      <w:numPr>
        <w:ilvl w:val="2"/>
        <w:numId w:val="18"/>
      </w:numPr>
    </w:pPr>
  </w:style>
  <w:style w:type="paragraph" w:customStyle="1" w:styleId="Background1">
    <w:name w:val="Background 1"/>
    <w:basedOn w:val="BodyText"/>
    <w:uiPriority w:val="11"/>
    <w:pPr>
      <w:numPr>
        <w:ilvl w:val="3"/>
        <w:numId w:val="18"/>
      </w:numPr>
    </w:pPr>
  </w:style>
  <w:style w:type="paragraph" w:customStyle="1" w:styleId="Background2">
    <w:name w:val="Background 2"/>
    <w:basedOn w:val="BodyText"/>
    <w:uiPriority w:val="11"/>
    <w:pPr>
      <w:numPr>
        <w:ilvl w:val="4"/>
        <w:numId w:val="18"/>
      </w:numPr>
    </w:pPr>
  </w:style>
  <w:style w:type="paragraph" w:customStyle="1" w:styleId="RestartNumbering">
    <w:name w:val="Restart Numbering"/>
    <w:basedOn w:val="Normal"/>
    <w:uiPriority w:val="19"/>
    <w:pPr>
      <w:ind w:left="720" w:hanging="720"/>
    </w:pPr>
  </w:style>
  <w:style w:type="paragraph" w:customStyle="1" w:styleId="Level1Heading">
    <w:name w:val="Level 1 Heading"/>
    <w:basedOn w:val="BodyText"/>
    <w:next w:val="BodyText1"/>
    <w:uiPriority w:val="19"/>
    <w:qFormat/>
    <w:pPr>
      <w:keepNext/>
      <w:numPr>
        <w:numId w:val="12"/>
      </w:numPr>
      <w:outlineLvl w:val="0"/>
    </w:pPr>
    <w:rPr>
      <w:b/>
      <w:bCs/>
      <w:sz w:val="22"/>
      <w:szCs w:val="24"/>
    </w:rPr>
  </w:style>
  <w:style w:type="paragraph" w:customStyle="1" w:styleId="Level2Number">
    <w:name w:val="Level 2 Number"/>
    <w:basedOn w:val="BodyText"/>
    <w:uiPriority w:val="19"/>
    <w:qFormat/>
    <w:pPr>
      <w:numPr>
        <w:ilvl w:val="1"/>
        <w:numId w:val="12"/>
      </w:numPr>
    </w:pPr>
  </w:style>
  <w:style w:type="paragraph" w:customStyle="1" w:styleId="Level3Number">
    <w:name w:val="Level 3 Number"/>
    <w:basedOn w:val="BodyText"/>
    <w:uiPriority w:val="19"/>
    <w:qFormat/>
    <w:pPr>
      <w:numPr>
        <w:ilvl w:val="2"/>
        <w:numId w:val="12"/>
      </w:numPr>
    </w:pPr>
  </w:style>
  <w:style w:type="paragraph" w:customStyle="1" w:styleId="Level4Number">
    <w:name w:val="Level 4 Number"/>
    <w:basedOn w:val="BodyText"/>
    <w:uiPriority w:val="19"/>
    <w:qFormat/>
    <w:pPr>
      <w:numPr>
        <w:ilvl w:val="3"/>
        <w:numId w:val="12"/>
      </w:numPr>
    </w:pPr>
  </w:style>
  <w:style w:type="paragraph" w:customStyle="1" w:styleId="Level5Number">
    <w:name w:val="Level 5 Number"/>
    <w:basedOn w:val="BodyText"/>
    <w:uiPriority w:val="19"/>
    <w:pPr>
      <w:numPr>
        <w:ilvl w:val="4"/>
        <w:numId w:val="12"/>
      </w:numPr>
    </w:pPr>
  </w:style>
  <w:style w:type="paragraph" w:customStyle="1" w:styleId="Level6Number">
    <w:name w:val="Level 6 Number"/>
    <w:basedOn w:val="BodyText"/>
    <w:uiPriority w:val="19"/>
    <w:pPr>
      <w:numPr>
        <w:ilvl w:val="5"/>
        <w:numId w:val="12"/>
      </w:numPr>
    </w:pPr>
  </w:style>
  <w:style w:type="paragraph" w:customStyle="1" w:styleId="Level7Number">
    <w:name w:val="Level 7 Number"/>
    <w:basedOn w:val="BodyText"/>
    <w:uiPriority w:val="19"/>
    <w:pPr>
      <w:numPr>
        <w:ilvl w:val="6"/>
        <w:numId w:val="12"/>
      </w:numPr>
    </w:pPr>
  </w:style>
  <w:style w:type="paragraph" w:customStyle="1" w:styleId="Level8Number">
    <w:name w:val="Level 8 Number"/>
    <w:basedOn w:val="BodyText"/>
    <w:uiPriority w:val="19"/>
    <w:pPr>
      <w:numPr>
        <w:ilvl w:val="7"/>
        <w:numId w:val="12"/>
      </w:numPr>
    </w:pPr>
  </w:style>
  <w:style w:type="paragraph" w:styleId="BodyText3">
    <w:name w:val="Body Text 3"/>
    <w:basedOn w:val="BodyText"/>
    <w:link w:val="BodyText3Char"/>
    <w:uiPriority w:val="19"/>
    <w:pPr>
      <w:ind w:left="2160"/>
    </w:pPr>
  </w:style>
  <w:style w:type="character" w:customStyle="1" w:styleId="BodyText3Char">
    <w:name w:val="Body Text 3 Char"/>
    <w:basedOn w:val="DefaultParagraphFont"/>
    <w:link w:val="BodyText3"/>
    <w:uiPriority w:val="19"/>
  </w:style>
  <w:style w:type="paragraph" w:customStyle="1" w:styleId="BodyText4">
    <w:name w:val="Body Text 4"/>
    <w:basedOn w:val="BodyText"/>
    <w:uiPriority w:val="19"/>
    <w:pPr>
      <w:ind w:left="2880"/>
    </w:pPr>
  </w:style>
  <w:style w:type="paragraph" w:customStyle="1" w:styleId="BodyText5">
    <w:name w:val="Body Text 5"/>
    <w:basedOn w:val="BodyText"/>
    <w:uiPriority w:val="19"/>
    <w:pPr>
      <w:ind w:left="3600"/>
    </w:pPr>
  </w:style>
  <w:style w:type="paragraph" w:customStyle="1" w:styleId="BodyText6">
    <w:name w:val="Body Text 6"/>
    <w:basedOn w:val="BodyText"/>
    <w:uiPriority w:val="19"/>
    <w:pPr>
      <w:ind w:left="4320"/>
    </w:pPr>
  </w:style>
  <w:style w:type="paragraph" w:customStyle="1" w:styleId="Definition">
    <w:name w:val="Definition"/>
    <w:basedOn w:val="BodyText"/>
    <w:uiPriority w:val="21"/>
    <w:qFormat/>
    <w:pPr>
      <w:numPr>
        <w:numId w:val="16"/>
      </w:numPr>
      <w:outlineLvl w:val="4"/>
    </w:pPr>
  </w:style>
  <w:style w:type="paragraph" w:customStyle="1" w:styleId="Definition1">
    <w:name w:val="Definition 1"/>
    <w:basedOn w:val="BodyText"/>
    <w:uiPriority w:val="21"/>
    <w:pPr>
      <w:numPr>
        <w:ilvl w:val="1"/>
        <w:numId w:val="16"/>
      </w:numPr>
    </w:pPr>
  </w:style>
  <w:style w:type="paragraph" w:customStyle="1" w:styleId="Definition2">
    <w:name w:val="Definition 2"/>
    <w:basedOn w:val="BodyText"/>
    <w:uiPriority w:val="21"/>
    <w:pPr>
      <w:numPr>
        <w:ilvl w:val="2"/>
        <w:numId w:val="16"/>
      </w:numPr>
    </w:pPr>
  </w:style>
  <w:style w:type="paragraph" w:customStyle="1" w:styleId="Definition3">
    <w:name w:val="Definition 3"/>
    <w:basedOn w:val="BodyText"/>
    <w:uiPriority w:val="21"/>
    <w:pPr>
      <w:numPr>
        <w:ilvl w:val="3"/>
        <w:numId w:val="16"/>
      </w:numPr>
    </w:pPr>
  </w:style>
  <w:style w:type="paragraph" w:customStyle="1" w:styleId="Definition4">
    <w:name w:val="Definition 4"/>
    <w:basedOn w:val="BodyText"/>
    <w:uiPriority w:val="21"/>
    <w:pPr>
      <w:numPr>
        <w:ilvl w:val="4"/>
        <w:numId w:val="16"/>
      </w:numPr>
    </w:pPr>
  </w:style>
  <w:style w:type="paragraph" w:customStyle="1" w:styleId="Section">
    <w:name w:val="Section"/>
    <w:basedOn w:val="BodyText"/>
    <w:uiPriority w:val="24"/>
    <w:pPr>
      <w:keepNext/>
      <w:outlineLvl w:val="0"/>
    </w:pPr>
    <w:rPr>
      <w:b/>
      <w:bCs/>
      <w:sz w:val="22"/>
      <w:szCs w:val="24"/>
    </w:rPr>
  </w:style>
  <w:style w:type="paragraph" w:customStyle="1" w:styleId="Note">
    <w:name w:val="Note"/>
    <w:basedOn w:val="BodyText"/>
    <w:link w:val="NoteChar"/>
    <w:uiPriority w:val="19"/>
    <w:pPr>
      <w:shd w:val="clear" w:color="auto" w:fill="C5F0FF" w:themeFill="accent2" w:themeFillTint="33"/>
      <w:ind w:left="720"/>
    </w:pPr>
    <w:rPr>
      <w:rFonts w:ascii="Arial" w:eastAsia="Times New Roman" w:hAnsi="Arial" w:cs="Arabic Transparent"/>
      <w:sz w:val="17"/>
      <w:szCs w:val="17"/>
    </w:rPr>
  </w:style>
  <w:style w:type="paragraph" w:customStyle="1" w:styleId="Schedule">
    <w:name w:val="Schedule"/>
    <w:basedOn w:val="BodyText"/>
    <w:next w:val="BodyText"/>
    <w:uiPriority w:val="29"/>
    <w:qFormat/>
    <w:pPr>
      <w:keepNext/>
      <w:numPr>
        <w:numId w:val="14"/>
      </w:numPr>
      <w:outlineLvl w:val="0"/>
    </w:pPr>
    <w:rPr>
      <w:b/>
      <w:bCs/>
      <w:sz w:val="28"/>
      <w:szCs w:val="32"/>
    </w:rPr>
  </w:style>
  <w:style w:type="paragraph" w:customStyle="1" w:styleId="Part">
    <w:name w:val="Part"/>
    <w:basedOn w:val="BodyText"/>
    <w:next w:val="BodyText"/>
    <w:uiPriority w:val="31"/>
    <w:qFormat/>
    <w:pPr>
      <w:keepNext/>
      <w:numPr>
        <w:ilvl w:val="2"/>
        <w:numId w:val="14"/>
      </w:numPr>
      <w:outlineLvl w:val="1"/>
    </w:pPr>
    <w:rPr>
      <w:b/>
      <w:bCs/>
      <w:sz w:val="24"/>
      <w:szCs w:val="28"/>
    </w:rPr>
  </w:style>
  <w:style w:type="paragraph" w:customStyle="1" w:styleId="Sch1Number">
    <w:name w:val="Sch 1 Number"/>
    <w:basedOn w:val="BodyText"/>
    <w:uiPriority w:val="31"/>
    <w:qFormat/>
    <w:pPr>
      <w:numPr>
        <w:ilvl w:val="3"/>
        <w:numId w:val="14"/>
      </w:numPr>
    </w:pPr>
  </w:style>
  <w:style w:type="paragraph" w:customStyle="1" w:styleId="Sch2Number">
    <w:name w:val="Sch 2 Number"/>
    <w:basedOn w:val="BodyText"/>
    <w:uiPriority w:val="31"/>
    <w:qFormat/>
    <w:pPr>
      <w:numPr>
        <w:ilvl w:val="4"/>
        <w:numId w:val="14"/>
      </w:numPr>
    </w:pPr>
  </w:style>
  <w:style w:type="paragraph" w:customStyle="1" w:styleId="Sch3Number">
    <w:name w:val="Sch 3 Number"/>
    <w:basedOn w:val="BodyText"/>
    <w:uiPriority w:val="31"/>
    <w:pPr>
      <w:numPr>
        <w:ilvl w:val="5"/>
        <w:numId w:val="14"/>
      </w:numPr>
    </w:pPr>
  </w:style>
  <w:style w:type="paragraph" w:customStyle="1" w:styleId="Sch4Number">
    <w:name w:val="Sch 4 Number"/>
    <w:basedOn w:val="BodyText"/>
    <w:uiPriority w:val="31"/>
    <w:qFormat/>
    <w:pPr>
      <w:numPr>
        <w:ilvl w:val="6"/>
        <w:numId w:val="14"/>
      </w:numPr>
    </w:pPr>
  </w:style>
  <w:style w:type="paragraph" w:customStyle="1" w:styleId="Sch5Number">
    <w:name w:val="Sch 5 Number"/>
    <w:basedOn w:val="BodyText"/>
    <w:uiPriority w:val="31"/>
    <w:pPr>
      <w:numPr>
        <w:ilvl w:val="7"/>
        <w:numId w:val="14"/>
      </w:numPr>
    </w:pPr>
  </w:style>
  <w:style w:type="paragraph" w:customStyle="1" w:styleId="Sch6Number">
    <w:name w:val="Sch 6 Number"/>
    <w:basedOn w:val="BodyText"/>
    <w:uiPriority w:val="31"/>
    <w:pPr>
      <w:numPr>
        <w:ilvl w:val="8"/>
        <w:numId w:val="14"/>
      </w:numPr>
    </w:pPr>
  </w:style>
  <w:style w:type="paragraph" w:customStyle="1" w:styleId="SubSchedule">
    <w:name w:val="Sub Schedule"/>
    <w:basedOn w:val="BodyText"/>
    <w:next w:val="BodyText"/>
    <w:uiPriority w:val="31"/>
    <w:pPr>
      <w:keepNext/>
      <w:numPr>
        <w:ilvl w:val="1"/>
        <w:numId w:val="14"/>
      </w:numPr>
      <w:outlineLvl w:val="1"/>
    </w:pPr>
    <w:rPr>
      <w:b/>
      <w:bCs/>
      <w:sz w:val="24"/>
      <w:szCs w:val="28"/>
    </w:rPr>
  </w:style>
  <w:style w:type="paragraph" w:customStyle="1" w:styleId="Appendix">
    <w:name w:val="Appendix"/>
    <w:basedOn w:val="BodyText"/>
    <w:next w:val="BodyText"/>
    <w:uiPriority w:val="37"/>
    <w:qFormat/>
    <w:pPr>
      <w:keepNext/>
      <w:numPr>
        <w:numId w:val="38"/>
      </w:numPr>
      <w:outlineLvl w:val="0"/>
    </w:pPr>
    <w:rPr>
      <w:b/>
      <w:bCs/>
      <w:sz w:val="28"/>
      <w:szCs w:val="32"/>
    </w:rPr>
  </w:style>
  <w:style w:type="paragraph" w:customStyle="1" w:styleId="Execution">
    <w:name w:val="Execution"/>
    <w:basedOn w:val="BodyText"/>
    <w:uiPriority w:val="39"/>
  </w:style>
  <w:style w:type="numbering" w:customStyle="1" w:styleId="MainNumbering">
    <w:name w:val="Main Numbering"/>
    <w:uiPriority w:val="99"/>
    <w:pPr>
      <w:numPr>
        <w:numId w:val="11"/>
      </w:numPr>
    </w:pPr>
  </w:style>
  <w:style w:type="numbering" w:customStyle="1" w:styleId="Schedules">
    <w:name w:val="Schedules"/>
    <w:uiPriority w:val="99"/>
    <w:pPr>
      <w:numPr>
        <w:numId w:val="13"/>
      </w:numPr>
    </w:pPr>
  </w:style>
  <w:style w:type="paragraph" w:customStyle="1" w:styleId="BodyTextBold">
    <w:name w:val="Body Text Bold"/>
    <w:basedOn w:val="BodyText"/>
    <w:uiPriority w:val="19"/>
    <w:pPr>
      <w:keepNext/>
    </w:pPr>
    <w:rPr>
      <w:b/>
      <w:bCs/>
    </w:rPr>
  </w:style>
  <w:style w:type="paragraph" w:customStyle="1" w:styleId="BodyText1Bold">
    <w:name w:val="Body Text 1 Bold"/>
    <w:basedOn w:val="BodyText1"/>
    <w:uiPriority w:val="19"/>
    <w:pPr>
      <w:keepNext/>
    </w:pPr>
    <w:rPr>
      <w:b/>
      <w:bCs/>
    </w:rPr>
  </w:style>
  <w:style w:type="numbering" w:customStyle="1" w:styleId="Definitions">
    <w:name w:val="Definitions"/>
    <w:uiPriority w:val="99"/>
    <w:pPr>
      <w:numPr>
        <w:numId w:val="15"/>
      </w:numPr>
    </w:pPr>
  </w:style>
  <w:style w:type="numbering" w:customStyle="1" w:styleId="Parties">
    <w:name w:val="Parties"/>
    <w:uiPriority w:val="99"/>
    <w:pPr>
      <w:numPr>
        <w:numId w:val="18"/>
      </w:numPr>
    </w:pPr>
  </w:style>
  <w:style w:type="paragraph" w:customStyle="1" w:styleId="Level3Heading">
    <w:name w:val="Level 3 Heading"/>
    <w:basedOn w:val="Level3Number"/>
    <w:next w:val="BodyText1"/>
    <w:uiPriority w:val="19"/>
    <w:pPr>
      <w:keepNext/>
      <w:outlineLvl w:val="2"/>
    </w:pPr>
    <w:rPr>
      <w:b/>
      <w:bCs/>
    </w:rPr>
  </w:style>
  <w:style w:type="paragraph" w:customStyle="1" w:styleId="Level2Heading">
    <w:name w:val="Level 2 Heading"/>
    <w:basedOn w:val="Level2Number"/>
    <w:next w:val="BodyText1"/>
    <w:uiPriority w:val="19"/>
    <w:qFormat/>
    <w:pPr>
      <w:keepNext/>
      <w:outlineLvl w:val="1"/>
    </w:pPr>
    <w:rPr>
      <w:b/>
      <w:bCs/>
    </w:rPr>
  </w:style>
  <w:style w:type="paragraph" w:customStyle="1" w:styleId="Level1Number">
    <w:name w:val="Level 1 Number"/>
    <w:basedOn w:val="Level1Heading"/>
    <w:uiPriority w:val="19"/>
    <w:pPr>
      <w:keepNext w:val="0"/>
      <w:outlineLvl w:val="9"/>
    </w:pPr>
    <w:rPr>
      <w:b w:val="0"/>
      <w:bCs w:val="0"/>
      <w:sz w:val="20"/>
      <w:szCs w:val="22"/>
    </w:rPr>
  </w:style>
  <w:style w:type="paragraph" w:customStyle="1" w:styleId="Level4Heading">
    <w:name w:val="Level 4 Heading"/>
    <w:basedOn w:val="Level4Number"/>
    <w:next w:val="BodyText2"/>
    <w:uiPriority w:val="19"/>
    <w:pPr>
      <w:keepNext/>
    </w:pPr>
    <w:rPr>
      <w:b/>
    </w:rPr>
  </w:style>
  <w:style w:type="paragraph" w:customStyle="1" w:styleId="Sch1Heading">
    <w:name w:val="Sch 1 Heading"/>
    <w:basedOn w:val="Sch1Number"/>
    <w:next w:val="BodyText1"/>
    <w:uiPriority w:val="31"/>
    <w:qFormat/>
    <w:pPr>
      <w:keepNext/>
      <w:outlineLvl w:val="2"/>
    </w:pPr>
    <w:rPr>
      <w:b/>
      <w:bCs/>
      <w:sz w:val="22"/>
      <w:szCs w:val="24"/>
    </w:rPr>
  </w:style>
  <w:style w:type="paragraph" w:customStyle="1" w:styleId="Sch2Heading">
    <w:name w:val="Sch 2 Heading"/>
    <w:basedOn w:val="Sch2Number"/>
    <w:next w:val="BodyText1"/>
    <w:uiPriority w:val="31"/>
    <w:pPr>
      <w:keepNext/>
    </w:pPr>
    <w:rPr>
      <w:b/>
      <w:bCs/>
    </w:rPr>
  </w:style>
  <w:style w:type="paragraph" w:customStyle="1" w:styleId="Sch3Heading">
    <w:name w:val="Sch 3 Heading"/>
    <w:basedOn w:val="Sch3Number"/>
    <w:next w:val="BodyText1"/>
    <w:uiPriority w:val="31"/>
    <w:pPr>
      <w:keepNext/>
    </w:pPr>
    <w:rPr>
      <w:b/>
    </w:rPr>
  </w:style>
  <w:style w:type="paragraph" w:customStyle="1" w:styleId="Sch4Heading">
    <w:name w:val="Sch 4 Heading"/>
    <w:basedOn w:val="Sch4Number"/>
    <w:next w:val="BodyText2"/>
    <w:uiPriority w:val="31"/>
    <w:pPr>
      <w:keepNext/>
    </w:pPr>
    <w:rPr>
      <w:b/>
    </w:rPr>
  </w:style>
  <w:style w:type="character" w:customStyle="1" w:styleId="DefinitionTerm">
    <w:name w:val="Definition Term"/>
    <w:basedOn w:val="DefaultParagraphFont"/>
    <w:uiPriority w:val="21"/>
    <w:rPr>
      <w:b/>
      <w:bCs/>
    </w:rPr>
  </w:style>
  <w:style w:type="paragraph" w:styleId="BalloonText">
    <w:name w:val="Balloon Text"/>
    <w:basedOn w:val="Normal"/>
    <w:link w:val="BalloonTextChar"/>
    <w:uiPriority w:val="99"/>
    <w:semiHidden/>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DocumentName">
    <w:name w:val="Document Name"/>
    <w:basedOn w:val="BodyText"/>
    <w:next w:val="IntroHeading"/>
    <w:uiPriority w:val="9"/>
    <w:pPr>
      <w:outlineLvl w:val="0"/>
    </w:pPr>
    <w:rPr>
      <w:b/>
      <w:bCs/>
      <w:sz w:val="28"/>
      <w:szCs w:val="32"/>
    </w:rPr>
  </w:style>
  <w:style w:type="paragraph" w:customStyle="1" w:styleId="BodyTextSmall">
    <w:name w:val="Body Text Small"/>
    <w:basedOn w:val="BodyText"/>
    <w:uiPriority w:val="19"/>
    <w:rPr>
      <w:sz w:val="18"/>
    </w:rPr>
  </w:style>
  <w:style w:type="paragraph" w:customStyle="1" w:styleId="Bullet">
    <w:name w:val="Bullet"/>
    <w:basedOn w:val="BodyText"/>
    <w:uiPriority w:val="21"/>
    <w:qFormat/>
    <w:pPr>
      <w:numPr>
        <w:numId w:val="20"/>
      </w:numPr>
    </w:pPr>
  </w:style>
  <w:style w:type="paragraph" w:customStyle="1" w:styleId="Bullet1">
    <w:name w:val="Bullet 1"/>
    <w:basedOn w:val="BodyText"/>
    <w:uiPriority w:val="21"/>
    <w:pPr>
      <w:numPr>
        <w:ilvl w:val="1"/>
        <w:numId w:val="20"/>
      </w:numPr>
    </w:pPr>
  </w:style>
  <w:style w:type="paragraph" w:customStyle="1" w:styleId="Bullet2">
    <w:name w:val="Bullet 2"/>
    <w:basedOn w:val="BodyText"/>
    <w:uiPriority w:val="21"/>
    <w:pPr>
      <w:numPr>
        <w:ilvl w:val="2"/>
        <w:numId w:val="20"/>
      </w:numPr>
    </w:pPr>
  </w:style>
  <w:style w:type="paragraph" w:customStyle="1" w:styleId="Bullet3">
    <w:name w:val="Bullet 3"/>
    <w:basedOn w:val="BodyText"/>
    <w:uiPriority w:val="21"/>
    <w:pPr>
      <w:numPr>
        <w:ilvl w:val="3"/>
        <w:numId w:val="20"/>
      </w:numPr>
    </w:pPr>
  </w:style>
  <w:style w:type="paragraph" w:customStyle="1" w:styleId="Bullet4">
    <w:name w:val="Bullet 4"/>
    <w:basedOn w:val="BodyText"/>
    <w:uiPriority w:val="21"/>
    <w:pPr>
      <w:numPr>
        <w:ilvl w:val="4"/>
        <w:numId w:val="20"/>
      </w:numPr>
    </w:pPr>
  </w:style>
  <w:style w:type="numbering" w:customStyle="1" w:styleId="Bullets">
    <w:name w:val="Bullets"/>
    <w:uiPriority w:val="99"/>
    <w:pPr>
      <w:numPr>
        <w:numId w:val="19"/>
      </w:numPr>
    </w:pPr>
  </w:style>
  <w:style w:type="paragraph" w:styleId="TOCHeading">
    <w:name w:val="TOC Heading"/>
    <w:basedOn w:val="BodyText"/>
    <w:next w:val="Normal"/>
    <w:uiPriority w:val="39"/>
    <w:pPr>
      <w:keepNext/>
      <w:pageBreakBefore/>
      <w:outlineLvl w:val="0"/>
    </w:pPr>
    <w:rPr>
      <w:b/>
      <w:bCs/>
      <w:sz w:val="28"/>
      <w:szCs w:val="32"/>
    </w:rPr>
  </w:style>
  <w:style w:type="paragraph" w:customStyle="1" w:styleId="PrecTitle">
    <w:name w:val="PrecTitle"/>
    <w:basedOn w:val="BodyText"/>
    <w:uiPriority w:val="34"/>
    <w:pPr>
      <w:spacing w:before="120" w:after="120"/>
    </w:pPr>
    <w:rPr>
      <w:b/>
      <w:bCs/>
      <w:sz w:val="32"/>
      <w:szCs w:val="34"/>
    </w:rPr>
  </w:style>
  <w:style w:type="paragraph" w:styleId="Footer">
    <w:name w:val="footer"/>
    <w:basedOn w:val="Normal"/>
    <w:link w:val="FooterChar"/>
    <w:uiPriority w:val="99"/>
    <w:pPr>
      <w:tabs>
        <w:tab w:val="center" w:pos="4513"/>
        <w:tab w:val="right" w:pos="9026"/>
      </w:tabs>
    </w:pPr>
    <w:rPr>
      <w:sz w:val="16"/>
      <w:szCs w:val="18"/>
    </w:rPr>
  </w:style>
  <w:style w:type="character" w:customStyle="1" w:styleId="FooterChar">
    <w:name w:val="Footer Char"/>
    <w:basedOn w:val="DefaultParagraphFont"/>
    <w:link w:val="Footer"/>
    <w:uiPriority w:val="99"/>
    <w:rPr>
      <w:sz w:val="16"/>
      <w:szCs w:val="18"/>
    </w:rPr>
  </w:style>
  <w:style w:type="paragraph" w:customStyle="1" w:styleId="Address">
    <w:name w:val="Address"/>
    <w:basedOn w:val="Normal"/>
    <w:uiPriority w:val="39"/>
    <w:rPr>
      <w:rFonts w:ascii="Arial" w:eastAsia="Times New Roman" w:hAnsi="Arial" w:cs="Arial"/>
      <w:sz w:val="14"/>
      <w:szCs w:val="16"/>
    </w:rPr>
  </w:style>
  <w:style w:type="paragraph" w:styleId="TOC1">
    <w:name w:val="toc 1"/>
    <w:basedOn w:val="Normal"/>
    <w:next w:val="Normal"/>
    <w:autoRedefine/>
    <w:uiPriority w:val="39"/>
    <w:pPr>
      <w:tabs>
        <w:tab w:val="left" w:pos="720"/>
        <w:tab w:val="right" w:pos="9016"/>
      </w:tabs>
      <w:spacing w:before="160"/>
    </w:pPr>
    <w:rPr>
      <w:b/>
    </w:rPr>
  </w:style>
  <w:style w:type="paragraph" w:styleId="TOC2">
    <w:name w:val="toc 2"/>
    <w:basedOn w:val="Normal"/>
    <w:next w:val="Normal"/>
    <w:autoRedefine/>
    <w:uiPriority w:val="39"/>
    <w:pPr>
      <w:tabs>
        <w:tab w:val="left" w:pos="720"/>
        <w:tab w:val="right" w:pos="9016"/>
      </w:tabs>
      <w:spacing w:after="100"/>
      <w:contextualSpacing/>
    </w:pPr>
  </w:style>
  <w:style w:type="paragraph" w:styleId="TOC3">
    <w:name w:val="toc 3"/>
    <w:basedOn w:val="Normal"/>
    <w:next w:val="Normal"/>
    <w:autoRedefine/>
    <w:uiPriority w:val="39"/>
    <w:unhideWhenUsed/>
    <w:pPr>
      <w:spacing w:after="100"/>
      <w:ind w:left="400"/>
    </w:pPr>
  </w:style>
  <w:style w:type="character" w:styleId="Hyperlink">
    <w:name w:val="Hyperlink"/>
    <w:basedOn w:val="DefaultParagraphFont"/>
    <w:uiPriority w:val="99"/>
    <w:unhideWhenUsed/>
    <w:rPr>
      <w:color w:val="6E2D91" w:themeColor="hyperlink"/>
      <w:u w:val="single"/>
    </w:rPr>
  </w:style>
  <w:style w:type="paragraph" w:styleId="Header">
    <w:name w:val="header"/>
    <w:basedOn w:val="Normal"/>
    <w:link w:val="HeaderChar"/>
    <w:uiPriority w:val="39"/>
    <w:pPr>
      <w:tabs>
        <w:tab w:val="center" w:pos="4513"/>
        <w:tab w:val="right" w:pos="9026"/>
      </w:tabs>
      <w:spacing w:line="240" w:lineRule="auto"/>
    </w:pPr>
  </w:style>
  <w:style w:type="character" w:customStyle="1" w:styleId="HeaderChar">
    <w:name w:val="Header Char"/>
    <w:basedOn w:val="DefaultParagraphFont"/>
    <w:link w:val="Header"/>
    <w:uiPriority w:val="39"/>
  </w:style>
  <w:style w:type="character" w:styleId="PageNumber">
    <w:name w:val="page number"/>
    <w:basedOn w:val="DefaultParagraphFont"/>
    <w:semiHidden/>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odyText1Char">
    <w:name w:val="Body Text 1 Char"/>
    <w:basedOn w:val="BodyTextChar"/>
    <w:link w:val="BodyText1"/>
    <w:uiPriority w:val="19"/>
  </w:style>
  <w:style w:type="character" w:customStyle="1" w:styleId="NoteChar">
    <w:name w:val="Note Char"/>
    <w:basedOn w:val="BodyTextChar"/>
    <w:link w:val="Note"/>
    <w:uiPriority w:val="19"/>
    <w:rPr>
      <w:rFonts w:ascii="Arial" w:eastAsia="Times New Roman" w:hAnsi="Arial" w:cs="Arabic Transparent"/>
      <w:sz w:val="17"/>
      <w:szCs w:val="17"/>
      <w:shd w:val="clear" w:color="auto" w:fill="C5F0FF" w:themeFill="accent2" w:themeFillTint="33"/>
    </w:rPr>
  </w:style>
  <w:style w:type="table" w:customStyle="1" w:styleId="PrecedentNotes">
    <w:name w:val="Precedent Notes"/>
    <w:basedOn w:val="TableNormal"/>
    <w:uiPriority w:val="99"/>
    <w:pPr>
      <w:spacing w:before="40" w:after="40" w:line="240" w:lineRule="auto"/>
    </w:pPr>
    <w:rPr>
      <w:sz w:val="18"/>
    </w:rPr>
    <w:tblPr>
      <w:tblBorders>
        <w:top w:val="single" w:sz="4" w:space="0" w:color="CECFCB" w:themeColor="background2"/>
        <w:left w:val="single" w:sz="4" w:space="0" w:color="CECFCB" w:themeColor="background2"/>
        <w:bottom w:val="single" w:sz="4" w:space="0" w:color="CECFCB" w:themeColor="background2"/>
        <w:right w:val="single" w:sz="4" w:space="0" w:color="CECFCB" w:themeColor="background2"/>
        <w:insideH w:val="single" w:sz="4" w:space="0" w:color="CECFCB" w:themeColor="background2"/>
        <w:insideV w:val="single" w:sz="4" w:space="0" w:color="CECFCB" w:themeColor="background2"/>
      </w:tblBorders>
    </w:tblPr>
    <w:tblStylePr w:type="firstRow">
      <w:rPr>
        <w:b/>
      </w:rPr>
    </w:tblStylePr>
    <w:tblStylePr w:type="firstCol">
      <w:rPr>
        <w:b/>
      </w:rPr>
    </w:tblStylePr>
  </w:style>
  <w:style w:type="paragraph" w:customStyle="1" w:styleId="Prec1Heading">
    <w:name w:val="Prec 1 Heading"/>
    <w:basedOn w:val="BodyText"/>
    <w:next w:val="BodyText1"/>
    <w:uiPriority w:val="39"/>
    <w:semiHidden/>
    <w:pPr>
      <w:keepNext/>
      <w:numPr>
        <w:numId w:val="21"/>
      </w:numPr>
    </w:pPr>
    <w:rPr>
      <w:b/>
      <w:bCs/>
      <w:sz w:val="22"/>
      <w:szCs w:val="24"/>
    </w:rPr>
  </w:style>
  <w:style w:type="paragraph" w:customStyle="1" w:styleId="Prec2Number">
    <w:name w:val="Prec 2 Number"/>
    <w:basedOn w:val="BodyText"/>
    <w:uiPriority w:val="39"/>
    <w:semiHidden/>
    <w:pPr>
      <w:numPr>
        <w:ilvl w:val="1"/>
        <w:numId w:val="21"/>
      </w:numPr>
    </w:pPr>
  </w:style>
  <w:style w:type="paragraph" w:customStyle="1" w:styleId="Prec3Number">
    <w:name w:val="Prec 3 Number"/>
    <w:basedOn w:val="Prec2Number"/>
    <w:uiPriority w:val="39"/>
    <w:semiHidden/>
    <w:pPr>
      <w:numPr>
        <w:ilvl w:val="2"/>
      </w:numPr>
    </w:pPr>
  </w:style>
  <w:style w:type="numbering" w:customStyle="1" w:styleId="PrecNotes">
    <w:name w:val="Prec Notes"/>
    <w:uiPriority w:val="99"/>
    <w:pPr>
      <w:numPr>
        <w:numId w:val="21"/>
      </w:numPr>
    </w:pPr>
  </w:style>
  <w:style w:type="paragraph" w:customStyle="1" w:styleId="Prec4Number">
    <w:name w:val="Prec 4 Number"/>
    <w:basedOn w:val="BodyText"/>
    <w:uiPriority w:val="39"/>
    <w:semiHidden/>
    <w:pPr>
      <w:numPr>
        <w:ilvl w:val="3"/>
        <w:numId w:val="21"/>
      </w:numPr>
    </w:pPr>
  </w:style>
  <w:style w:type="paragraph" w:customStyle="1" w:styleId="Prec1Number">
    <w:name w:val="Prec 1 Number"/>
    <w:basedOn w:val="Prec1Heading"/>
    <w:uiPriority w:val="39"/>
    <w:semiHidden/>
    <w:pPr>
      <w:keepNext w:val="0"/>
    </w:pPr>
    <w:rPr>
      <w:b w:val="0"/>
      <w:sz w:val="20"/>
    </w:rPr>
  </w:style>
  <w:style w:type="paragraph" w:customStyle="1" w:styleId="Prec2Heading">
    <w:name w:val="Prec 2 Heading"/>
    <w:basedOn w:val="Prec2Number"/>
    <w:next w:val="BodyText1"/>
    <w:uiPriority w:val="39"/>
    <w:semiHidden/>
    <w:pPr>
      <w:keepNext/>
    </w:pPr>
    <w:rPr>
      <w:b/>
      <w:bCs/>
    </w:rPr>
  </w:style>
  <w:style w:type="paragraph" w:customStyle="1" w:styleId="Prec5Number">
    <w:name w:val="Prec 5 Number"/>
    <w:basedOn w:val="BodyText"/>
    <w:uiPriority w:val="39"/>
    <w:semiHidden/>
    <w:pPr>
      <w:numPr>
        <w:ilvl w:val="4"/>
        <w:numId w:val="21"/>
      </w:numPr>
    </w:pPr>
  </w:style>
  <w:style w:type="character" w:customStyle="1" w:styleId="Heading2Char">
    <w:name w:val="Heading 2 Char"/>
    <w:basedOn w:val="DefaultParagraphFont"/>
    <w:link w:val="Heading2"/>
    <w:uiPriority w:val="99"/>
    <w:semiHidden/>
    <w:rPr>
      <w:rFonts w:ascii="Arial" w:eastAsia="Times New Roman" w:hAnsi="Arial" w:cs="Arabic Transparent"/>
      <w:bCs/>
      <w:szCs w:val="24"/>
    </w:rPr>
  </w:style>
  <w:style w:type="character" w:customStyle="1" w:styleId="Heading3Char">
    <w:name w:val="Heading 3 Char"/>
    <w:basedOn w:val="DefaultParagraphFont"/>
    <w:link w:val="Heading3"/>
    <w:uiPriority w:val="99"/>
    <w:semiHidden/>
    <w:rPr>
      <w:rFonts w:ascii="Arial" w:eastAsia="Times New Roman" w:hAnsi="Arial" w:cs="Arabic Transparent"/>
      <w:szCs w:val="24"/>
    </w:rPr>
  </w:style>
  <w:style w:type="character" w:customStyle="1" w:styleId="Heading4Char">
    <w:name w:val="Heading 4 Char"/>
    <w:basedOn w:val="DefaultParagraphFont"/>
    <w:link w:val="Heading4"/>
    <w:uiPriority w:val="99"/>
    <w:semiHidden/>
    <w:rPr>
      <w:rFonts w:ascii="Arial" w:eastAsia="Times New Roman" w:hAnsi="Arial" w:cs="Arabic Transparent"/>
      <w:szCs w:val="24"/>
    </w:rPr>
  </w:style>
  <w:style w:type="character" w:customStyle="1" w:styleId="Heading5Char">
    <w:name w:val="Heading 5 Char"/>
    <w:basedOn w:val="DefaultParagraphFont"/>
    <w:link w:val="Heading5"/>
    <w:uiPriority w:val="99"/>
    <w:semiHidden/>
    <w:rPr>
      <w:rFonts w:ascii="Arial" w:eastAsia="Times New Roman" w:hAnsi="Arial" w:cs="Arabic Transparent"/>
      <w:szCs w:val="24"/>
    </w:rPr>
  </w:style>
  <w:style w:type="character" w:customStyle="1" w:styleId="Heading6Char">
    <w:name w:val="Heading 6 Char"/>
    <w:basedOn w:val="DefaultParagraphFont"/>
    <w:link w:val="Heading6"/>
    <w:uiPriority w:val="99"/>
    <w:semiHidden/>
    <w:rPr>
      <w:rFonts w:ascii="Arial" w:eastAsia="Times New Roman" w:hAnsi="Arial" w:cs="Arabic Transparent"/>
      <w:szCs w:val="24"/>
    </w:rPr>
  </w:style>
  <w:style w:type="character" w:customStyle="1" w:styleId="Heading7Char">
    <w:name w:val="Heading 7 Char"/>
    <w:basedOn w:val="DefaultParagraphFont"/>
    <w:link w:val="Heading7"/>
    <w:uiPriority w:val="99"/>
    <w:semiHidden/>
    <w:rPr>
      <w:rFonts w:ascii="Arial" w:eastAsia="Times New Roman" w:hAnsi="Arial" w:cs="Arabic Transparent"/>
      <w:b/>
      <w:sz w:val="28"/>
      <w:szCs w:val="24"/>
    </w:rPr>
  </w:style>
  <w:style w:type="character" w:customStyle="1" w:styleId="Heading8Char">
    <w:name w:val="Heading 8 Char"/>
    <w:basedOn w:val="DefaultParagraphFont"/>
    <w:link w:val="Heading8"/>
    <w:uiPriority w:val="99"/>
    <w:semiHidden/>
    <w:rPr>
      <w:rFonts w:ascii="Arial" w:eastAsia="Times New Roman" w:hAnsi="Arial" w:cs="Arabic Transparent"/>
      <w:b/>
      <w:sz w:val="24"/>
      <w:szCs w:val="24"/>
    </w:rPr>
  </w:style>
  <w:style w:type="character" w:customStyle="1" w:styleId="Heading9Char">
    <w:name w:val="Heading 9 Char"/>
    <w:basedOn w:val="DefaultParagraphFont"/>
    <w:link w:val="Heading9"/>
    <w:uiPriority w:val="99"/>
    <w:semiHidden/>
    <w:rPr>
      <w:rFonts w:ascii="Arial" w:eastAsia="Times New Roman" w:hAnsi="Arial" w:cs="Arabic Transparent"/>
      <w:b/>
      <w:i/>
      <w:sz w:val="18"/>
      <w:szCs w:val="24"/>
    </w:rPr>
  </w:style>
  <w:style w:type="paragraph" w:styleId="Caption">
    <w:name w:val="caption"/>
    <w:basedOn w:val="Normal"/>
    <w:next w:val="Normal"/>
    <w:uiPriority w:val="99"/>
    <w:semiHidden/>
    <w:qFormat/>
    <w:pPr>
      <w:spacing w:before="120" w:after="120"/>
    </w:pPr>
    <w:rPr>
      <w:rFonts w:ascii="Arial" w:eastAsia="Times New Roman" w:hAnsi="Arial" w:cs="Arabic Transparent"/>
      <w:b/>
      <w:szCs w:val="24"/>
    </w:rPr>
  </w:style>
  <w:style w:type="character" w:styleId="CommentReference">
    <w:name w:val="annotation reference"/>
    <w:semiHidden/>
    <w:rPr>
      <w:sz w:val="16"/>
    </w:rPr>
  </w:style>
  <w:style w:type="paragraph" w:styleId="CommentText">
    <w:name w:val="annotation text"/>
    <w:basedOn w:val="Normal"/>
    <w:link w:val="CommentTextChar"/>
    <w:semiHidden/>
    <w:rPr>
      <w:rFonts w:ascii="Arial" w:eastAsia="Times New Roman" w:hAnsi="Arial" w:cs="Arabic Transparent"/>
      <w:szCs w:val="24"/>
    </w:rPr>
  </w:style>
  <w:style w:type="character" w:customStyle="1" w:styleId="CommentTextChar">
    <w:name w:val="Comment Text Char"/>
    <w:basedOn w:val="DefaultParagraphFont"/>
    <w:link w:val="CommentText"/>
    <w:semiHidden/>
    <w:rPr>
      <w:rFonts w:ascii="Arial" w:eastAsia="Times New Roman" w:hAnsi="Arial" w:cs="Arabic Transparent"/>
      <w:szCs w:val="24"/>
    </w:rPr>
  </w:style>
  <w:style w:type="paragraph" w:styleId="Date">
    <w:name w:val="Date"/>
    <w:basedOn w:val="Normal"/>
    <w:next w:val="Normal"/>
    <w:link w:val="DateChar"/>
    <w:semiHidden/>
    <w:rPr>
      <w:rFonts w:ascii="Arial" w:eastAsia="Times New Roman" w:hAnsi="Arial" w:cs="Arabic Transparent"/>
      <w:szCs w:val="24"/>
    </w:rPr>
  </w:style>
  <w:style w:type="character" w:customStyle="1" w:styleId="DateChar">
    <w:name w:val="Date Char"/>
    <w:basedOn w:val="DefaultParagraphFont"/>
    <w:link w:val="Date"/>
    <w:semiHidden/>
    <w:rPr>
      <w:rFonts w:ascii="Arial" w:eastAsia="Times New Roman" w:hAnsi="Arial" w:cs="Arabic Transparent"/>
      <w:szCs w:val="24"/>
    </w:rPr>
  </w:style>
  <w:style w:type="paragraph" w:styleId="DocumentMap">
    <w:name w:val="Document Map"/>
    <w:basedOn w:val="Normal"/>
    <w:link w:val="DocumentMapChar"/>
    <w:semiHidden/>
    <w:pPr>
      <w:shd w:val="clear" w:color="auto" w:fill="000080"/>
    </w:pPr>
    <w:rPr>
      <w:rFonts w:ascii="Tahoma" w:eastAsia="Times New Roman" w:hAnsi="Tahoma" w:cs="Arabic Transparent"/>
      <w:szCs w:val="24"/>
    </w:rPr>
  </w:style>
  <w:style w:type="character" w:customStyle="1" w:styleId="DocumentMapChar">
    <w:name w:val="Document Map Char"/>
    <w:basedOn w:val="DefaultParagraphFont"/>
    <w:link w:val="DocumentMap"/>
    <w:semiHidden/>
    <w:rPr>
      <w:rFonts w:ascii="Tahoma" w:eastAsia="Times New Roman" w:hAnsi="Tahoma" w:cs="Arabic Transparent"/>
      <w:szCs w:val="24"/>
      <w:shd w:val="clear" w:color="auto" w:fill="000080"/>
    </w:rPr>
  </w:style>
  <w:style w:type="character" w:styleId="Emphasis">
    <w:name w:val="Emphasis"/>
    <w:uiPriority w:val="99"/>
    <w:semiHidden/>
    <w:qFormat/>
    <w:rPr>
      <w:i/>
    </w:rPr>
  </w:style>
  <w:style w:type="character" w:styleId="EndnoteReference">
    <w:name w:val="endnote reference"/>
    <w:semiHidden/>
    <w:rPr>
      <w:vertAlign w:val="superscript"/>
    </w:rPr>
  </w:style>
  <w:style w:type="paragraph" w:styleId="EndnoteText">
    <w:name w:val="endnote text"/>
    <w:basedOn w:val="Normal"/>
    <w:link w:val="EndnoteTextChar"/>
    <w:semiHidden/>
    <w:pPr>
      <w:tabs>
        <w:tab w:val="left" w:pos="720"/>
      </w:tabs>
    </w:pPr>
    <w:rPr>
      <w:rFonts w:ascii="Arial" w:eastAsia="Times New Roman" w:hAnsi="Arial" w:cs="Arabic Transparent"/>
      <w:sz w:val="18"/>
      <w:szCs w:val="24"/>
    </w:rPr>
  </w:style>
  <w:style w:type="character" w:customStyle="1" w:styleId="EndnoteTextChar">
    <w:name w:val="Endnote Text Char"/>
    <w:basedOn w:val="DefaultParagraphFont"/>
    <w:link w:val="EndnoteText"/>
    <w:semiHidden/>
    <w:rPr>
      <w:rFonts w:ascii="Arial" w:eastAsia="Times New Roman" w:hAnsi="Arial" w:cs="Arabic Transparent"/>
      <w:sz w:val="18"/>
      <w:szCs w:val="24"/>
    </w:rPr>
  </w:style>
  <w:style w:type="paragraph" w:styleId="EnvelopeAddress">
    <w:name w:val="envelope address"/>
    <w:basedOn w:val="Normal"/>
    <w:semiHidden/>
    <w:pPr>
      <w:framePr w:w="7920" w:h="1980" w:hRule="exact" w:hSpace="180" w:wrap="auto" w:hAnchor="page" w:xAlign="center" w:yAlign="bottom"/>
      <w:ind w:left="2880"/>
    </w:pPr>
    <w:rPr>
      <w:rFonts w:ascii="Arial" w:eastAsia="Times New Roman" w:hAnsi="Arial" w:cs="Arabic Transparent"/>
      <w:sz w:val="24"/>
      <w:szCs w:val="24"/>
    </w:rPr>
  </w:style>
  <w:style w:type="paragraph" w:styleId="EnvelopeReturn">
    <w:name w:val="envelope return"/>
    <w:basedOn w:val="Normal"/>
    <w:semiHidden/>
    <w:rPr>
      <w:rFonts w:ascii="Arial" w:eastAsia="Times New Roman" w:hAnsi="Arial" w:cs="Arabic Transparent"/>
      <w:szCs w:val="24"/>
    </w:rPr>
  </w:style>
  <w:style w:type="character" w:styleId="FollowedHyperlink">
    <w:name w:val="FollowedHyperlink"/>
    <w:semiHidden/>
    <w:rPr>
      <w:color w:val="800080"/>
      <w:u w:val="single"/>
    </w:rPr>
  </w:style>
  <w:style w:type="character" w:styleId="FootnoteReference">
    <w:name w:val="footnote reference"/>
    <w:semiHidden/>
    <w:rPr>
      <w:vertAlign w:val="superscript"/>
    </w:rPr>
  </w:style>
  <w:style w:type="paragraph" w:styleId="FootnoteText">
    <w:name w:val="footnote text"/>
    <w:basedOn w:val="Normal"/>
    <w:link w:val="FootnoteTextChar"/>
    <w:semiHidden/>
    <w:rPr>
      <w:rFonts w:ascii="Arial" w:eastAsia="Times New Roman" w:hAnsi="Arial" w:cs="Arabic Transparent"/>
      <w:sz w:val="18"/>
      <w:szCs w:val="24"/>
    </w:rPr>
  </w:style>
  <w:style w:type="character" w:customStyle="1" w:styleId="FootnoteTextChar">
    <w:name w:val="Footnote Text Char"/>
    <w:basedOn w:val="DefaultParagraphFont"/>
    <w:link w:val="FootnoteText"/>
    <w:semiHidden/>
    <w:rPr>
      <w:rFonts w:ascii="Arial" w:eastAsia="Times New Roman" w:hAnsi="Arial" w:cs="Arabic Transparent"/>
      <w:sz w:val="18"/>
      <w:szCs w:val="24"/>
    </w:rPr>
  </w:style>
  <w:style w:type="character" w:styleId="LineNumber">
    <w:name w:val="line number"/>
    <w:semiHidden/>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urier New" w:eastAsia="Times New Roman" w:hAnsi="Courier New" w:cs="Times New Roman"/>
    </w:rPr>
  </w:style>
  <w:style w:type="character" w:customStyle="1" w:styleId="MacroTextChar">
    <w:name w:val="Macro Text Char"/>
    <w:basedOn w:val="DefaultParagraphFont"/>
    <w:link w:val="MacroText"/>
    <w:semiHidden/>
    <w:rPr>
      <w:rFonts w:ascii="Courier New" w:eastAsia="Times New Roman" w:hAnsi="Courier New" w:cs="Times New Roman"/>
      <w:szCs w:val="20"/>
    </w:rPr>
  </w:style>
  <w:style w:type="paragraph" w:styleId="MessageHeader">
    <w:name w:val="Message Header"/>
    <w:basedOn w:val="Normal"/>
    <w:link w:val="MessageHeaderChar"/>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Times New Roman" w:hAnsi="Arial" w:cs="Arabic Transparent"/>
      <w:sz w:val="24"/>
      <w:szCs w:val="24"/>
    </w:rPr>
  </w:style>
  <w:style w:type="character" w:customStyle="1" w:styleId="MessageHeaderChar">
    <w:name w:val="Message Header Char"/>
    <w:basedOn w:val="DefaultParagraphFont"/>
    <w:link w:val="MessageHeader"/>
    <w:semiHidden/>
    <w:rPr>
      <w:rFonts w:ascii="Arial" w:eastAsia="Times New Roman" w:hAnsi="Arial" w:cs="Arabic Transparent"/>
      <w:sz w:val="24"/>
      <w:szCs w:val="24"/>
      <w:shd w:val="pct20" w:color="auto" w:fill="auto"/>
    </w:rPr>
  </w:style>
  <w:style w:type="paragraph" w:styleId="PlainText">
    <w:name w:val="Plain Text"/>
    <w:basedOn w:val="Normal"/>
    <w:link w:val="PlainTextChar"/>
    <w:semiHidden/>
    <w:rPr>
      <w:rFonts w:ascii="Courier New" w:eastAsia="Times New Roman" w:hAnsi="Courier New" w:cs="Arabic Transparent"/>
      <w:szCs w:val="24"/>
    </w:rPr>
  </w:style>
  <w:style w:type="character" w:customStyle="1" w:styleId="PlainTextChar">
    <w:name w:val="Plain Text Char"/>
    <w:basedOn w:val="DefaultParagraphFont"/>
    <w:link w:val="PlainText"/>
    <w:semiHidden/>
    <w:rPr>
      <w:rFonts w:ascii="Courier New" w:eastAsia="Times New Roman" w:hAnsi="Courier New" w:cs="Arabic Transparent"/>
      <w:szCs w:val="24"/>
    </w:rPr>
  </w:style>
  <w:style w:type="character" w:styleId="Strong">
    <w:name w:val="Strong"/>
    <w:uiPriority w:val="99"/>
    <w:semiHidden/>
    <w:qFormat/>
    <w:rPr>
      <w:b/>
    </w:rPr>
  </w:style>
  <w:style w:type="paragraph" w:styleId="Subtitle">
    <w:name w:val="Subtitle"/>
    <w:basedOn w:val="Normal"/>
    <w:link w:val="SubtitleChar"/>
    <w:uiPriority w:val="59"/>
    <w:qFormat/>
    <w:pPr>
      <w:spacing w:before="60" w:after="120"/>
    </w:pPr>
    <w:rPr>
      <w:rFonts w:ascii="Arial" w:eastAsia="Times New Roman" w:hAnsi="Arial" w:cs="Arabic Transparent"/>
      <w:sz w:val="22"/>
      <w:szCs w:val="24"/>
    </w:rPr>
  </w:style>
  <w:style w:type="character" w:customStyle="1" w:styleId="SubtitleChar">
    <w:name w:val="Subtitle Char"/>
    <w:basedOn w:val="DefaultParagraphFont"/>
    <w:link w:val="Subtitle"/>
    <w:uiPriority w:val="59"/>
    <w:rPr>
      <w:rFonts w:ascii="Arial" w:eastAsia="Times New Roman" w:hAnsi="Arial" w:cs="Arabic Transparent"/>
      <w:sz w:val="22"/>
      <w:szCs w:val="24"/>
    </w:rPr>
  </w:style>
  <w:style w:type="paragraph" w:styleId="TableofAuthorities">
    <w:name w:val="table of authorities"/>
    <w:basedOn w:val="Normal"/>
    <w:next w:val="Normal"/>
    <w:semiHidden/>
    <w:pPr>
      <w:ind w:left="220" w:hanging="220"/>
    </w:pPr>
    <w:rPr>
      <w:rFonts w:ascii="Arial" w:eastAsia="Times New Roman" w:hAnsi="Arial" w:cs="Arabic Transparent"/>
      <w:szCs w:val="24"/>
    </w:rPr>
  </w:style>
  <w:style w:type="paragraph" w:styleId="TableofFigures">
    <w:name w:val="table of figures"/>
    <w:basedOn w:val="Normal"/>
    <w:next w:val="Normal"/>
    <w:semiHidden/>
    <w:pPr>
      <w:ind w:left="440" w:hanging="440"/>
    </w:pPr>
    <w:rPr>
      <w:rFonts w:ascii="Arial" w:eastAsia="Times New Roman" w:hAnsi="Arial" w:cs="Arabic Transparent"/>
      <w:szCs w:val="24"/>
    </w:rPr>
  </w:style>
  <w:style w:type="paragraph" w:styleId="Title">
    <w:name w:val="Title"/>
    <w:basedOn w:val="Normal"/>
    <w:link w:val="TitleChar"/>
    <w:uiPriority w:val="99"/>
    <w:semiHidden/>
    <w:qFormat/>
    <w:pPr>
      <w:spacing w:before="240" w:after="60"/>
      <w:jc w:val="center"/>
      <w:outlineLvl w:val="0"/>
    </w:pPr>
    <w:rPr>
      <w:rFonts w:ascii="Arial" w:eastAsia="Times New Roman" w:hAnsi="Arial" w:cs="Arabic Transparent"/>
      <w:b/>
      <w:kern w:val="28"/>
      <w:sz w:val="32"/>
      <w:szCs w:val="24"/>
    </w:rPr>
  </w:style>
  <w:style w:type="character" w:customStyle="1" w:styleId="TitleChar">
    <w:name w:val="Title Char"/>
    <w:basedOn w:val="DefaultParagraphFont"/>
    <w:link w:val="Title"/>
    <w:uiPriority w:val="99"/>
    <w:semiHidden/>
    <w:rPr>
      <w:rFonts w:ascii="Arial" w:eastAsia="Times New Roman" w:hAnsi="Arial" w:cs="Arabic Transparent"/>
      <w:b/>
      <w:kern w:val="28"/>
      <w:sz w:val="32"/>
      <w:szCs w:val="24"/>
    </w:rPr>
  </w:style>
  <w:style w:type="paragraph" w:styleId="TOAHeading">
    <w:name w:val="toa heading"/>
    <w:basedOn w:val="Normal"/>
    <w:next w:val="Normal"/>
    <w:semiHidden/>
    <w:pPr>
      <w:spacing w:before="120"/>
    </w:pPr>
    <w:rPr>
      <w:rFonts w:ascii="Arial" w:eastAsia="Times New Roman" w:hAnsi="Arial" w:cs="Arabic Transparent"/>
      <w:b/>
      <w:sz w:val="24"/>
      <w:szCs w:val="24"/>
    </w:rPr>
  </w:style>
  <w:style w:type="paragraph" w:styleId="TOC4">
    <w:name w:val="toc 4"/>
    <w:basedOn w:val="Normal"/>
    <w:next w:val="Normal"/>
    <w:autoRedefine/>
    <w:semiHidden/>
    <w:pPr>
      <w:ind w:left="660"/>
    </w:pPr>
    <w:rPr>
      <w:rFonts w:ascii="Arial" w:eastAsia="Times New Roman" w:hAnsi="Arial" w:cs="Arabic Transparent"/>
      <w:szCs w:val="24"/>
    </w:rPr>
  </w:style>
  <w:style w:type="paragraph" w:styleId="TOC5">
    <w:name w:val="toc 5"/>
    <w:basedOn w:val="Normal"/>
    <w:next w:val="Normal"/>
    <w:autoRedefine/>
    <w:semiHidden/>
    <w:pPr>
      <w:ind w:left="880"/>
    </w:pPr>
    <w:rPr>
      <w:rFonts w:ascii="Arial" w:eastAsia="Times New Roman" w:hAnsi="Arial" w:cs="Arabic Transparent"/>
      <w:szCs w:val="24"/>
    </w:rPr>
  </w:style>
  <w:style w:type="paragraph" w:styleId="TOC6">
    <w:name w:val="toc 6"/>
    <w:basedOn w:val="Normal"/>
    <w:next w:val="Normal"/>
    <w:autoRedefine/>
    <w:semiHidden/>
    <w:pPr>
      <w:ind w:left="1100"/>
    </w:pPr>
    <w:rPr>
      <w:rFonts w:ascii="Arial" w:eastAsia="Times New Roman" w:hAnsi="Arial" w:cs="Arabic Transparent"/>
      <w:szCs w:val="24"/>
    </w:rPr>
  </w:style>
  <w:style w:type="paragraph" w:styleId="TOC7">
    <w:name w:val="toc 7"/>
    <w:basedOn w:val="Normal"/>
    <w:next w:val="Normal"/>
    <w:autoRedefine/>
    <w:semiHidden/>
    <w:pPr>
      <w:ind w:left="1320"/>
    </w:pPr>
    <w:rPr>
      <w:rFonts w:ascii="Arial" w:eastAsia="Times New Roman" w:hAnsi="Arial" w:cs="Arabic Transparent"/>
      <w:szCs w:val="24"/>
    </w:rPr>
  </w:style>
  <w:style w:type="paragraph" w:styleId="TOC8">
    <w:name w:val="toc 8"/>
    <w:basedOn w:val="Normal"/>
    <w:next w:val="Normal"/>
    <w:autoRedefine/>
    <w:semiHidden/>
    <w:pPr>
      <w:ind w:left="1540"/>
    </w:pPr>
    <w:rPr>
      <w:rFonts w:ascii="Arial" w:eastAsia="Times New Roman" w:hAnsi="Arial" w:cs="Arabic Transparent"/>
      <w:szCs w:val="24"/>
    </w:rPr>
  </w:style>
  <w:style w:type="paragraph" w:styleId="TOC9">
    <w:name w:val="toc 9"/>
    <w:basedOn w:val="Normal"/>
    <w:next w:val="Normal"/>
    <w:autoRedefine/>
    <w:uiPriority w:val="39"/>
    <w:semiHidden/>
    <w:pPr>
      <w:spacing w:after="100"/>
      <w:ind w:left="1600"/>
    </w:pPr>
  </w:style>
  <w:style w:type="paragraph" w:styleId="BodyTextIndent2">
    <w:name w:val="Body Text Indent 2"/>
    <w:basedOn w:val="Normal"/>
    <w:link w:val="BodyTextIndent2Char"/>
    <w:semiHidden/>
    <w:pPr>
      <w:spacing w:after="120" w:line="480" w:lineRule="auto"/>
      <w:ind w:left="283"/>
    </w:pPr>
    <w:rPr>
      <w:rFonts w:ascii="Arial" w:eastAsia="Times New Roman" w:hAnsi="Arial" w:cs="Arabic Transparent"/>
      <w:szCs w:val="24"/>
    </w:rPr>
  </w:style>
  <w:style w:type="character" w:customStyle="1" w:styleId="BodyTextIndent2Char">
    <w:name w:val="Body Text Indent 2 Char"/>
    <w:basedOn w:val="DefaultParagraphFont"/>
    <w:link w:val="BodyTextIndent2"/>
    <w:semiHidden/>
    <w:rPr>
      <w:rFonts w:ascii="Arial" w:eastAsia="Times New Roman" w:hAnsi="Arial" w:cs="Arabic Transparent"/>
      <w:szCs w:val="24"/>
    </w:rPr>
  </w:style>
  <w:style w:type="paragraph" w:styleId="Index6">
    <w:name w:val="index 6"/>
    <w:basedOn w:val="Normal"/>
    <w:next w:val="Normal"/>
    <w:autoRedefine/>
    <w:semiHidden/>
    <w:pPr>
      <w:spacing w:line="240" w:lineRule="auto"/>
      <w:ind w:left="1320" w:hanging="220"/>
    </w:pPr>
    <w:rPr>
      <w:rFonts w:ascii="Arial" w:eastAsia="Times New Roman" w:hAnsi="Arial" w:cs="Arabic Transparent"/>
      <w:szCs w:val="24"/>
    </w:rPr>
  </w:style>
  <w:style w:type="paragraph" w:styleId="ListBullet">
    <w:name w:val="List Bullet"/>
    <w:basedOn w:val="Normal"/>
    <w:autoRedefine/>
    <w:semiHidden/>
    <w:pPr>
      <w:spacing w:line="240" w:lineRule="auto"/>
      <w:ind w:left="360" w:hanging="360"/>
    </w:pPr>
    <w:rPr>
      <w:rFonts w:ascii="Arial" w:eastAsia="Times New Roman" w:hAnsi="Arial" w:cs="Arabic Transparent"/>
      <w:szCs w:val="24"/>
    </w:rPr>
  </w:style>
  <w:style w:type="paragraph" w:styleId="ListBullet2">
    <w:name w:val="List Bullet 2"/>
    <w:basedOn w:val="Normal"/>
    <w:autoRedefine/>
    <w:semiHidden/>
    <w:pPr>
      <w:spacing w:line="240" w:lineRule="auto"/>
    </w:pPr>
    <w:rPr>
      <w:rFonts w:ascii="Arial" w:eastAsia="Times New Roman" w:hAnsi="Arial" w:cs="Arabic Transparent"/>
      <w:szCs w:val="24"/>
    </w:rPr>
  </w:style>
  <w:style w:type="paragraph" w:styleId="ListBullet3">
    <w:name w:val="List Bullet 3"/>
    <w:basedOn w:val="Normal"/>
    <w:autoRedefine/>
    <w:semiHidden/>
    <w:pPr>
      <w:spacing w:line="240" w:lineRule="auto"/>
      <w:ind w:left="720" w:hanging="720"/>
    </w:pPr>
    <w:rPr>
      <w:rFonts w:ascii="Arial" w:eastAsia="Times New Roman" w:hAnsi="Arial" w:cs="Arabic Transparent"/>
      <w:szCs w:val="24"/>
    </w:rPr>
  </w:style>
  <w:style w:type="paragraph" w:styleId="ListBullet4">
    <w:name w:val="List Bullet 4"/>
    <w:basedOn w:val="Normal"/>
    <w:autoRedefine/>
    <w:semiHidden/>
    <w:pPr>
      <w:spacing w:line="240" w:lineRule="auto"/>
      <w:ind w:left="720" w:hanging="720"/>
    </w:pPr>
    <w:rPr>
      <w:rFonts w:ascii="Arial" w:eastAsia="Times New Roman" w:hAnsi="Arial" w:cs="Arabic Transparent"/>
      <w:szCs w:val="24"/>
    </w:rPr>
  </w:style>
  <w:style w:type="paragraph" w:styleId="ListBullet5">
    <w:name w:val="List Bullet 5"/>
    <w:basedOn w:val="Normal"/>
    <w:autoRedefine/>
    <w:semiHidden/>
    <w:pPr>
      <w:spacing w:line="240" w:lineRule="auto"/>
      <w:ind w:left="720" w:hanging="720"/>
    </w:pPr>
    <w:rPr>
      <w:rFonts w:ascii="Arial" w:eastAsia="Times New Roman" w:hAnsi="Arial" w:cs="Arabic Transparent"/>
      <w:szCs w:val="24"/>
    </w:rPr>
  </w:style>
  <w:style w:type="paragraph" w:styleId="ListNumber">
    <w:name w:val="List Number"/>
    <w:basedOn w:val="Normal"/>
    <w:semiHidden/>
    <w:pPr>
      <w:numPr>
        <w:numId w:val="22"/>
      </w:numPr>
      <w:spacing w:line="240" w:lineRule="auto"/>
    </w:pPr>
    <w:rPr>
      <w:rFonts w:ascii="Arial" w:eastAsia="Times New Roman" w:hAnsi="Arial" w:cs="Arabic Transparent"/>
      <w:szCs w:val="24"/>
    </w:rPr>
  </w:style>
  <w:style w:type="paragraph" w:styleId="ListNumber2">
    <w:name w:val="List Number 2"/>
    <w:basedOn w:val="Normal"/>
    <w:semiHidden/>
    <w:pPr>
      <w:numPr>
        <w:numId w:val="23"/>
      </w:numPr>
      <w:spacing w:line="240" w:lineRule="auto"/>
    </w:pPr>
    <w:rPr>
      <w:rFonts w:ascii="Arial" w:eastAsia="Times New Roman" w:hAnsi="Arial" w:cs="Arabic Transparent"/>
      <w:szCs w:val="24"/>
    </w:rPr>
  </w:style>
  <w:style w:type="paragraph" w:styleId="ListNumber3">
    <w:name w:val="List Number 3"/>
    <w:basedOn w:val="Normal"/>
    <w:semiHidden/>
    <w:pPr>
      <w:numPr>
        <w:numId w:val="24"/>
      </w:numPr>
      <w:spacing w:line="240" w:lineRule="auto"/>
    </w:pPr>
    <w:rPr>
      <w:rFonts w:ascii="Arial" w:eastAsia="Times New Roman" w:hAnsi="Arial" w:cs="Arabic Transparent"/>
      <w:szCs w:val="24"/>
    </w:rPr>
  </w:style>
  <w:style w:type="paragraph" w:styleId="ListNumber4">
    <w:name w:val="List Number 4"/>
    <w:basedOn w:val="Normal"/>
    <w:semiHidden/>
    <w:pPr>
      <w:numPr>
        <w:numId w:val="25"/>
      </w:numPr>
      <w:spacing w:line="240" w:lineRule="auto"/>
    </w:pPr>
    <w:rPr>
      <w:rFonts w:ascii="Arial" w:eastAsia="Times New Roman" w:hAnsi="Arial" w:cs="Arabic Transparent"/>
      <w:szCs w:val="24"/>
    </w:rPr>
  </w:style>
  <w:style w:type="paragraph" w:styleId="ListNumber5">
    <w:name w:val="List Number 5"/>
    <w:basedOn w:val="Normal"/>
    <w:semiHidden/>
    <w:pPr>
      <w:numPr>
        <w:numId w:val="26"/>
      </w:numPr>
      <w:spacing w:line="240" w:lineRule="auto"/>
    </w:pPr>
    <w:rPr>
      <w:rFonts w:ascii="Arial" w:eastAsia="Times New Roman" w:hAnsi="Arial" w:cs="Arabic Transparent"/>
      <w:szCs w:val="24"/>
    </w:rPr>
  </w:style>
  <w:style w:type="paragraph" w:styleId="BlockText">
    <w:name w:val="Block Text"/>
    <w:basedOn w:val="Normal"/>
    <w:semiHidden/>
    <w:pPr>
      <w:spacing w:after="120" w:line="240" w:lineRule="auto"/>
      <w:ind w:left="1440" w:right="1440"/>
    </w:pPr>
    <w:rPr>
      <w:rFonts w:ascii="Arial" w:eastAsia="Times New Roman" w:hAnsi="Arial" w:cs="Arabic Transparent"/>
      <w:szCs w:val="24"/>
    </w:rPr>
  </w:style>
  <w:style w:type="paragraph" w:styleId="BodyTextFirstIndent">
    <w:name w:val="Body Text First Indent"/>
    <w:basedOn w:val="BodyText"/>
    <w:link w:val="BodyTextFirstIndentChar"/>
    <w:semiHidden/>
    <w:pPr>
      <w:spacing w:after="230" w:line="240" w:lineRule="auto"/>
      <w:ind w:firstLine="210"/>
    </w:pPr>
    <w:rPr>
      <w:rFonts w:ascii="Arial" w:eastAsia="Times New Roman" w:hAnsi="Arial" w:cs="Arabic Transparent"/>
      <w:szCs w:val="24"/>
    </w:rPr>
  </w:style>
  <w:style w:type="character" w:customStyle="1" w:styleId="BodyTextFirstIndentChar">
    <w:name w:val="Body Text First Indent Char"/>
    <w:basedOn w:val="BodyTextChar"/>
    <w:link w:val="BodyTextFirstIndent"/>
    <w:semiHidden/>
    <w:rPr>
      <w:rFonts w:ascii="Arial" w:eastAsia="Times New Roman" w:hAnsi="Arial" w:cs="Arabic Transparent"/>
      <w:szCs w:val="24"/>
    </w:rPr>
  </w:style>
  <w:style w:type="paragraph" w:styleId="BodyTextIndent">
    <w:name w:val="Body Text Indent"/>
    <w:basedOn w:val="Normal"/>
    <w:link w:val="BodyTextIndentChar"/>
    <w:semiHidden/>
    <w:pPr>
      <w:spacing w:after="120" w:line="240" w:lineRule="auto"/>
      <w:ind w:left="283"/>
    </w:pPr>
    <w:rPr>
      <w:rFonts w:ascii="Arial" w:eastAsia="Times New Roman" w:hAnsi="Arial" w:cs="Arabic Transparent"/>
      <w:szCs w:val="24"/>
    </w:rPr>
  </w:style>
  <w:style w:type="character" w:customStyle="1" w:styleId="BodyTextIndentChar">
    <w:name w:val="Body Text Indent Char"/>
    <w:basedOn w:val="DefaultParagraphFont"/>
    <w:link w:val="BodyTextIndent"/>
    <w:semiHidden/>
    <w:rPr>
      <w:rFonts w:ascii="Arial" w:eastAsia="Times New Roman" w:hAnsi="Arial" w:cs="Arabic Transparent"/>
      <w:szCs w:val="24"/>
    </w:rPr>
  </w:style>
  <w:style w:type="paragraph" w:styleId="BodyTextFirstIndent2">
    <w:name w:val="Body Text First Indent 2"/>
    <w:basedOn w:val="BodyTextIndent"/>
    <w:link w:val="BodyTextFirstIndent2Char"/>
    <w:semiHidden/>
    <w:pPr>
      <w:ind w:firstLine="210"/>
    </w:pPr>
  </w:style>
  <w:style w:type="character" w:customStyle="1" w:styleId="BodyTextFirstIndent2Char">
    <w:name w:val="Body Text First Indent 2 Char"/>
    <w:basedOn w:val="BodyTextIndentChar"/>
    <w:link w:val="BodyTextFirstIndent2"/>
    <w:semiHidden/>
    <w:rPr>
      <w:rFonts w:ascii="Arial" w:eastAsia="Times New Roman" w:hAnsi="Arial" w:cs="Arabic Transparent"/>
      <w:szCs w:val="24"/>
    </w:rPr>
  </w:style>
  <w:style w:type="paragraph" w:styleId="BodyTextIndent3">
    <w:name w:val="Body Text Indent 3"/>
    <w:basedOn w:val="Normal"/>
    <w:link w:val="BodyTextIndent3Char"/>
    <w:semiHidden/>
    <w:pPr>
      <w:spacing w:after="120" w:line="240" w:lineRule="auto"/>
      <w:ind w:left="283"/>
    </w:pPr>
    <w:rPr>
      <w:rFonts w:ascii="Arial" w:eastAsia="Times New Roman" w:hAnsi="Arial" w:cs="Arabic Transparent"/>
      <w:sz w:val="16"/>
      <w:szCs w:val="24"/>
    </w:rPr>
  </w:style>
  <w:style w:type="character" w:customStyle="1" w:styleId="BodyTextIndent3Char">
    <w:name w:val="Body Text Indent 3 Char"/>
    <w:basedOn w:val="DefaultParagraphFont"/>
    <w:link w:val="BodyTextIndent3"/>
    <w:semiHidden/>
    <w:rPr>
      <w:rFonts w:ascii="Arial" w:eastAsia="Times New Roman" w:hAnsi="Arial" w:cs="Arabic Transparent"/>
      <w:sz w:val="16"/>
      <w:szCs w:val="24"/>
    </w:rPr>
  </w:style>
  <w:style w:type="paragraph" w:styleId="Index1">
    <w:name w:val="index 1"/>
    <w:basedOn w:val="Normal"/>
    <w:next w:val="Normal"/>
    <w:autoRedefine/>
    <w:semiHidden/>
    <w:pPr>
      <w:spacing w:line="240" w:lineRule="auto"/>
      <w:ind w:left="220" w:hanging="220"/>
    </w:pPr>
    <w:rPr>
      <w:rFonts w:ascii="Arial" w:eastAsia="Times New Roman" w:hAnsi="Arial" w:cs="Arabic Transparent"/>
      <w:szCs w:val="24"/>
    </w:rPr>
  </w:style>
  <w:style w:type="paragraph" w:styleId="Index2">
    <w:name w:val="index 2"/>
    <w:basedOn w:val="Normal"/>
    <w:next w:val="Normal"/>
    <w:autoRedefine/>
    <w:semiHidden/>
    <w:pPr>
      <w:spacing w:line="240" w:lineRule="auto"/>
      <w:ind w:left="440" w:hanging="220"/>
    </w:pPr>
    <w:rPr>
      <w:rFonts w:ascii="Arial" w:eastAsia="Times New Roman" w:hAnsi="Arial" w:cs="Arabic Transparent"/>
      <w:szCs w:val="24"/>
    </w:rPr>
  </w:style>
  <w:style w:type="paragraph" w:styleId="Index3">
    <w:name w:val="index 3"/>
    <w:basedOn w:val="Normal"/>
    <w:next w:val="Normal"/>
    <w:autoRedefine/>
    <w:semiHidden/>
    <w:pPr>
      <w:spacing w:line="240" w:lineRule="auto"/>
      <w:ind w:left="660" w:hanging="220"/>
    </w:pPr>
    <w:rPr>
      <w:rFonts w:ascii="Arial" w:eastAsia="Times New Roman" w:hAnsi="Arial" w:cs="Arabic Transparent"/>
      <w:szCs w:val="24"/>
    </w:rPr>
  </w:style>
  <w:style w:type="paragraph" w:styleId="Index4">
    <w:name w:val="index 4"/>
    <w:basedOn w:val="Normal"/>
    <w:next w:val="Normal"/>
    <w:autoRedefine/>
    <w:semiHidden/>
    <w:pPr>
      <w:spacing w:line="240" w:lineRule="auto"/>
      <w:ind w:left="880" w:hanging="220"/>
    </w:pPr>
    <w:rPr>
      <w:rFonts w:ascii="Arial" w:eastAsia="Times New Roman" w:hAnsi="Arial" w:cs="Arabic Transparent"/>
      <w:szCs w:val="24"/>
    </w:rPr>
  </w:style>
  <w:style w:type="paragraph" w:styleId="Index5">
    <w:name w:val="index 5"/>
    <w:basedOn w:val="Normal"/>
    <w:next w:val="Normal"/>
    <w:autoRedefine/>
    <w:semiHidden/>
    <w:pPr>
      <w:spacing w:line="240" w:lineRule="auto"/>
      <w:ind w:left="1100" w:hanging="220"/>
    </w:pPr>
    <w:rPr>
      <w:rFonts w:ascii="Arial" w:eastAsia="Times New Roman" w:hAnsi="Arial" w:cs="Arabic Transparent"/>
      <w:szCs w:val="24"/>
    </w:rPr>
  </w:style>
  <w:style w:type="paragraph" w:styleId="Index7">
    <w:name w:val="index 7"/>
    <w:basedOn w:val="Normal"/>
    <w:next w:val="Normal"/>
    <w:autoRedefine/>
    <w:semiHidden/>
    <w:pPr>
      <w:spacing w:line="240" w:lineRule="auto"/>
      <w:ind w:left="1540" w:hanging="220"/>
    </w:pPr>
    <w:rPr>
      <w:rFonts w:ascii="Arial" w:eastAsia="Times New Roman" w:hAnsi="Arial" w:cs="Arabic Transparent"/>
      <w:szCs w:val="24"/>
    </w:rPr>
  </w:style>
  <w:style w:type="paragraph" w:styleId="Index8">
    <w:name w:val="index 8"/>
    <w:basedOn w:val="Normal"/>
    <w:next w:val="Normal"/>
    <w:autoRedefine/>
    <w:semiHidden/>
    <w:pPr>
      <w:spacing w:line="240" w:lineRule="auto"/>
      <w:ind w:left="1760" w:hanging="220"/>
    </w:pPr>
    <w:rPr>
      <w:rFonts w:ascii="Arial" w:eastAsia="Times New Roman" w:hAnsi="Arial" w:cs="Arabic Transparent"/>
      <w:szCs w:val="24"/>
    </w:rPr>
  </w:style>
  <w:style w:type="paragraph" w:styleId="Index9">
    <w:name w:val="index 9"/>
    <w:basedOn w:val="Normal"/>
    <w:next w:val="Normal"/>
    <w:autoRedefine/>
    <w:semiHidden/>
    <w:pPr>
      <w:spacing w:line="240" w:lineRule="auto"/>
      <w:ind w:left="1980" w:hanging="220"/>
    </w:pPr>
    <w:rPr>
      <w:rFonts w:ascii="Arial" w:eastAsia="Times New Roman" w:hAnsi="Arial" w:cs="Arabic Transparent"/>
      <w:szCs w:val="24"/>
    </w:rPr>
  </w:style>
  <w:style w:type="paragraph" w:styleId="IndexHeading">
    <w:name w:val="index heading"/>
    <w:basedOn w:val="Normal"/>
    <w:next w:val="Index1"/>
    <w:semiHidden/>
    <w:pPr>
      <w:spacing w:line="240" w:lineRule="auto"/>
    </w:pPr>
    <w:rPr>
      <w:rFonts w:ascii="Arial" w:eastAsia="Times New Roman" w:hAnsi="Arial" w:cs="Arabic Transparent"/>
      <w:b/>
      <w:szCs w:val="24"/>
    </w:rPr>
  </w:style>
  <w:style w:type="paragraph" w:styleId="List">
    <w:name w:val="List"/>
    <w:basedOn w:val="Normal"/>
    <w:semiHidden/>
    <w:pPr>
      <w:spacing w:line="240" w:lineRule="auto"/>
      <w:ind w:left="283" w:hanging="283"/>
    </w:pPr>
    <w:rPr>
      <w:rFonts w:ascii="Arial" w:eastAsia="Times New Roman" w:hAnsi="Arial" w:cs="Arabic Transparent"/>
      <w:szCs w:val="24"/>
    </w:rPr>
  </w:style>
  <w:style w:type="paragraph" w:styleId="List2">
    <w:name w:val="List 2"/>
    <w:basedOn w:val="Normal"/>
    <w:semiHidden/>
    <w:pPr>
      <w:spacing w:line="240" w:lineRule="auto"/>
      <w:ind w:left="566" w:hanging="283"/>
    </w:pPr>
    <w:rPr>
      <w:rFonts w:ascii="Arial" w:eastAsia="Times New Roman" w:hAnsi="Arial" w:cs="Arabic Transparent"/>
      <w:szCs w:val="24"/>
    </w:rPr>
  </w:style>
  <w:style w:type="paragraph" w:styleId="List3">
    <w:name w:val="List 3"/>
    <w:basedOn w:val="Normal"/>
    <w:semiHidden/>
    <w:pPr>
      <w:spacing w:line="240" w:lineRule="auto"/>
      <w:ind w:left="849" w:hanging="283"/>
    </w:pPr>
    <w:rPr>
      <w:rFonts w:ascii="Arial" w:eastAsia="Times New Roman" w:hAnsi="Arial" w:cs="Arabic Transparent"/>
      <w:szCs w:val="24"/>
    </w:rPr>
  </w:style>
  <w:style w:type="paragraph" w:styleId="List4">
    <w:name w:val="List 4"/>
    <w:basedOn w:val="Normal"/>
    <w:semiHidden/>
    <w:pPr>
      <w:spacing w:line="240" w:lineRule="auto"/>
      <w:ind w:left="1132" w:hanging="283"/>
    </w:pPr>
    <w:rPr>
      <w:rFonts w:ascii="Arial" w:eastAsia="Times New Roman" w:hAnsi="Arial" w:cs="Arabic Transparent"/>
      <w:szCs w:val="24"/>
    </w:rPr>
  </w:style>
  <w:style w:type="paragraph" w:styleId="List5">
    <w:name w:val="List 5"/>
    <w:basedOn w:val="Normal"/>
    <w:semiHidden/>
    <w:pPr>
      <w:spacing w:line="240" w:lineRule="auto"/>
      <w:ind w:left="1415" w:hanging="283"/>
    </w:pPr>
    <w:rPr>
      <w:rFonts w:ascii="Arial" w:eastAsia="Times New Roman" w:hAnsi="Arial" w:cs="Arabic Transparent"/>
      <w:szCs w:val="24"/>
    </w:rPr>
  </w:style>
  <w:style w:type="paragraph" w:styleId="ListContinue">
    <w:name w:val="List Continue"/>
    <w:basedOn w:val="Normal"/>
    <w:semiHidden/>
    <w:pPr>
      <w:spacing w:after="120" w:line="240" w:lineRule="auto"/>
      <w:ind w:left="283"/>
    </w:pPr>
    <w:rPr>
      <w:rFonts w:ascii="Arial" w:eastAsia="Times New Roman" w:hAnsi="Arial" w:cs="Arabic Transparent"/>
      <w:szCs w:val="24"/>
    </w:rPr>
  </w:style>
  <w:style w:type="paragraph" w:styleId="ListContinue2">
    <w:name w:val="List Continue 2"/>
    <w:basedOn w:val="Normal"/>
    <w:semiHidden/>
    <w:pPr>
      <w:spacing w:after="120" w:line="240" w:lineRule="auto"/>
      <w:ind w:left="566"/>
    </w:pPr>
    <w:rPr>
      <w:rFonts w:ascii="Arial" w:eastAsia="Times New Roman" w:hAnsi="Arial" w:cs="Arabic Transparent"/>
      <w:szCs w:val="24"/>
    </w:rPr>
  </w:style>
  <w:style w:type="paragraph" w:styleId="ListContinue3">
    <w:name w:val="List Continue 3"/>
    <w:basedOn w:val="Normal"/>
    <w:semiHidden/>
    <w:pPr>
      <w:spacing w:after="120" w:line="240" w:lineRule="auto"/>
      <w:ind w:left="849"/>
    </w:pPr>
    <w:rPr>
      <w:rFonts w:ascii="Arial" w:eastAsia="Times New Roman" w:hAnsi="Arial" w:cs="Arabic Transparent"/>
      <w:szCs w:val="24"/>
    </w:rPr>
  </w:style>
  <w:style w:type="paragraph" w:styleId="ListContinue4">
    <w:name w:val="List Continue 4"/>
    <w:basedOn w:val="Normal"/>
    <w:semiHidden/>
    <w:pPr>
      <w:spacing w:after="120" w:line="240" w:lineRule="auto"/>
      <w:ind w:left="1132"/>
    </w:pPr>
    <w:rPr>
      <w:rFonts w:ascii="Arial" w:eastAsia="Times New Roman" w:hAnsi="Arial" w:cs="Arabic Transparent"/>
      <w:szCs w:val="24"/>
    </w:rPr>
  </w:style>
  <w:style w:type="paragraph" w:styleId="ListContinue5">
    <w:name w:val="List Continue 5"/>
    <w:basedOn w:val="Normal"/>
    <w:semiHidden/>
    <w:pPr>
      <w:spacing w:after="120" w:line="240" w:lineRule="auto"/>
      <w:ind w:left="1415"/>
    </w:pPr>
    <w:rPr>
      <w:rFonts w:ascii="Arial" w:eastAsia="Times New Roman" w:hAnsi="Arial" w:cs="Arabic Transparent"/>
      <w:szCs w:val="24"/>
    </w:rPr>
  </w:style>
  <w:style w:type="paragraph" w:styleId="NormalIndent">
    <w:name w:val="Normal Indent"/>
    <w:basedOn w:val="Normal"/>
    <w:semiHidden/>
    <w:pPr>
      <w:spacing w:line="240" w:lineRule="auto"/>
      <w:ind w:left="709"/>
    </w:pPr>
    <w:rPr>
      <w:rFonts w:ascii="Arial" w:eastAsia="Times New Roman" w:hAnsi="Arial" w:cs="Arabic Transparent"/>
      <w:szCs w:val="24"/>
    </w:rPr>
  </w:style>
  <w:style w:type="paragraph" w:styleId="NoteHeading">
    <w:name w:val="Note Heading"/>
    <w:basedOn w:val="Normal"/>
    <w:next w:val="Normal"/>
    <w:link w:val="NoteHeadingChar"/>
    <w:semiHidden/>
    <w:pPr>
      <w:spacing w:line="240" w:lineRule="auto"/>
    </w:pPr>
    <w:rPr>
      <w:rFonts w:ascii="Arial" w:eastAsia="Times New Roman" w:hAnsi="Arial" w:cs="Arabic Transparent"/>
      <w:szCs w:val="24"/>
    </w:rPr>
  </w:style>
  <w:style w:type="character" w:customStyle="1" w:styleId="NoteHeadingChar">
    <w:name w:val="Note Heading Char"/>
    <w:basedOn w:val="DefaultParagraphFont"/>
    <w:link w:val="NoteHeading"/>
    <w:semiHidden/>
    <w:rPr>
      <w:rFonts w:ascii="Arial" w:eastAsia="Times New Roman" w:hAnsi="Arial" w:cs="Arabic Transparent"/>
      <w:szCs w:val="24"/>
    </w:rPr>
  </w:style>
  <w:style w:type="paragraph" w:styleId="Salutation">
    <w:name w:val="Salutation"/>
    <w:basedOn w:val="Normal"/>
    <w:next w:val="Normal"/>
    <w:link w:val="SalutationChar"/>
    <w:semiHidden/>
    <w:pPr>
      <w:spacing w:line="240" w:lineRule="auto"/>
    </w:pPr>
    <w:rPr>
      <w:rFonts w:ascii="Arial" w:eastAsia="Times New Roman" w:hAnsi="Arial" w:cs="Arabic Transparent"/>
      <w:szCs w:val="24"/>
    </w:rPr>
  </w:style>
  <w:style w:type="character" w:customStyle="1" w:styleId="SalutationChar">
    <w:name w:val="Salutation Char"/>
    <w:basedOn w:val="DefaultParagraphFont"/>
    <w:link w:val="Salutation"/>
    <w:semiHidden/>
    <w:rPr>
      <w:rFonts w:ascii="Arial" w:eastAsia="Times New Roman" w:hAnsi="Arial" w:cs="Arabic Transparent"/>
      <w:szCs w:val="24"/>
    </w:rPr>
  </w:style>
  <w:style w:type="paragraph" w:styleId="Signature">
    <w:name w:val="Signature"/>
    <w:basedOn w:val="Normal"/>
    <w:link w:val="SignatureChar"/>
    <w:semiHidden/>
    <w:pPr>
      <w:spacing w:line="240" w:lineRule="auto"/>
      <w:ind w:left="4252"/>
    </w:pPr>
    <w:rPr>
      <w:rFonts w:ascii="Arial" w:eastAsia="Times New Roman" w:hAnsi="Arial" w:cs="Arabic Transparent"/>
      <w:szCs w:val="24"/>
    </w:rPr>
  </w:style>
  <w:style w:type="character" w:customStyle="1" w:styleId="SignatureChar">
    <w:name w:val="Signature Char"/>
    <w:basedOn w:val="DefaultParagraphFont"/>
    <w:link w:val="Signature"/>
    <w:semiHidden/>
    <w:rPr>
      <w:rFonts w:ascii="Arial" w:eastAsia="Times New Roman" w:hAnsi="Arial" w:cs="Arabic Transparent"/>
      <w:szCs w:val="24"/>
    </w:rPr>
  </w:style>
  <w:style w:type="paragraph" w:customStyle="1" w:styleId="Recitals">
    <w:name w:val="Recitals"/>
    <w:basedOn w:val="Normal"/>
    <w:uiPriority w:val="99"/>
    <w:semiHidden/>
  </w:style>
  <w:style w:type="paragraph" w:customStyle="1" w:styleId="AppPart">
    <w:name w:val="App Part"/>
    <w:basedOn w:val="BodyText"/>
    <w:next w:val="BodyText"/>
    <w:uiPriority w:val="38"/>
    <w:pPr>
      <w:numPr>
        <w:ilvl w:val="1"/>
        <w:numId w:val="38"/>
      </w:numPr>
      <w:outlineLvl w:val="1"/>
    </w:pPr>
    <w:rPr>
      <w:b/>
      <w:sz w:val="22"/>
    </w:rPr>
  </w:style>
  <w:style w:type="paragraph" w:customStyle="1" w:styleId="App1Number">
    <w:name w:val="App 1 Number"/>
    <w:basedOn w:val="BodyText"/>
    <w:uiPriority w:val="39"/>
    <w:pPr>
      <w:numPr>
        <w:ilvl w:val="2"/>
        <w:numId w:val="38"/>
      </w:numPr>
    </w:pPr>
  </w:style>
  <w:style w:type="paragraph" w:customStyle="1" w:styleId="App2Number">
    <w:name w:val="App 2 Number"/>
    <w:basedOn w:val="BodyText"/>
    <w:uiPriority w:val="39"/>
    <w:pPr>
      <w:numPr>
        <w:ilvl w:val="3"/>
        <w:numId w:val="38"/>
      </w:numPr>
    </w:pPr>
  </w:style>
  <w:style w:type="paragraph" w:customStyle="1" w:styleId="App3Number">
    <w:name w:val="App 3 Number"/>
    <w:basedOn w:val="BodyText"/>
    <w:uiPriority w:val="39"/>
    <w:pPr>
      <w:numPr>
        <w:ilvl w:val="4"/>
        <w:numId w:val="38"/>
      </w:numPr>
    </w:pPr>
  </w:style>
  <w:style w:type="paragraph" w:customStyle="1" w:styleId="App4Number">
    <w:name w:val="App 4 Number"/>
    <w:basedOn w:val="BodyText"/>
    <w:uiPriority w:val="39"/>
    <w:pPr>
      <w:numPr>
        <w:ilvl w:val="5"/>
        <w:numId w:val="38"/>
      </w:numPr>
    </w:pPr>
  </w:style>
  <w:style w:type="paragraph" w:customStyle="1" w:styleId="App5Number">
    <w:name w:val="App 5 Number"/>
    <w:basedOn w:val="BodyText"/>
    <w:uiPriority w:val="39"/>
    <w:pPr>
      <w:numPr>
        <w:ilvl w:val="6"/>
        <w:numId w:val="38"/>
      </w:numPr>
    </w:pPr>
  </w:style>
  <w:style w:type="paragraph" w:customStyle="1" w:styleId="App6Number">
    <w:name w:val="App 6 Number"/>
    <w:basedOn w:val="BodyText"/>
    <w:uiPriority w:val="39"/>
    <w:pPr>
      <w:numPr>
        <w:ilvl w:val="7"/>
        <w:numId w:val="38"/>
      </w:numPr>
    </w:pPr>
  </w:style>
  <w:style w:type="paragraph" w:customStyle="1" w:styleId="App1Heading">
    <w:name w:val="App 1 Heading"/>
    <w:basedOn w:val="App1Number"/>
    <w:next w:val="BodyText1"/>
    <w:uiPriority w:val="39"/>
    <w:pPr>
      <w:keepNext/>
    </w:pPr>
    <w:rPr>
      <w:b/>
      <w:bCs/>
    </w:rPr>
  </w:style>
  <w:style w:type="paragraph" w:customStyle="1" w:styleId="App2Heading">
    <w:name w:val="App 2 Heading"/>
    <w:basedOn w:val="App2Number"/>
    <w:next w:val="BodyText1"/>
    <w:uiPriority w:val="39"/>
    <w:pPr>
      <w:keepNext/>
    </w:pPr>
    <w:rPr>
      <w:b/>
      <w:bCs/>
    </w:rPr>
  </w:style>
  <w:style w:type="paragraph" w:customStyle="1" w:styleId="App3Heading">
    <w:name w:val="App 3 Heading"/>
    <w:basedOn w:val="App3Number"/>
    <w:next w:val="BodyText1"/>
    <w:uiPriority w:val="39"/>
    <w:pPr>
      <w:keepNext/>
    </w:pPr>
    <w:rPr>
      <w:b/>
      <w:bCs/>
    </w:rPr>
  </w:style>
  <w:style w:type="numbering" w:customStyle="1" w:styleId="Appendices">
    <w:name w:val="Appendices"/>
    <w:uiPriority w:val="99"/>
    <w:pPr>
      <w:numPr>
        <w:numId w:val="38"/>
      </w:numPr>
    </w:pPr>
  </w:style>
  <w:style w:type="character" w:styleId="PlaceholderText">
    <w:name w:val="Placeholder Text"/>
    <w:basedOn w:val="DefaultParagraphFont"/>
    <w:uiPriority w:val="99"/>
    <w:semiHidden/>
    <w:rPr>
      <w:color w:val="808080"/>
    </w:rPr>
  </w:style>
  <w:style w:type="paragraph" w:styleId="Revision">
    <w:name w:val="Revision"/>
    <w:hidden/>
    <w:uiPriority w:val="99"/>
    <w:semiHidden/>
    <w:pPr>
      <w:spacing w:after="0" w:line="240" w:lineRule="auto"/>
    </w:pPr>
  </w:style>
  <w:style w:type="paragraph" w:customStyle="1" w:styleId="Default">
    <w:name w:val="Default"/>
    <w:rsid w:val="00F86D7B"/>
    <w:pPr>
      <w:autoSpaceDE w:val="0"/>
      <w:autoSpaceDN w:val="0"/>
      <w:adjustRightInd w:val="0"/>
      <w:spacing w:after="0" w:line="240" w:lineRule="auto"/>
    </w:pPr>
    <w:rPr>
      <w:rFonts w:ascii="Arial" w:hAnsi="Arial" w:cs="Arial"/>
      <w:color w:val="000000"/>
      <w:sz w:val="24"/>
      <w:szCs w:val="24"/>
    </w:rPr>
  </w:style>
  <w:style w:type="paragraph" w:styleId="CommentSubject">
    <w:name w:val="annotation subject"/>
    <w:basedOn w:val="CommentText"/>
    <w:next w:val="CommentText"/>
    <w:link w:val="CommentSubjectChar"/>
    <w:uiPriority w:val="99"/>
    <w:semiHidden/>
    <w:unhideWhenUsed/>
    <w:rsid w:val="000D5D6E"/>
    <w:pPr>
      <w:spacing w:line="240" w:lineRule="auto"/>
    </w:pPr>
    <w:rPr>
      <w:rFonts w:asciiTheme="minorHAnsi" w:eastAsiaTheme="minorHAnsi" w:hAnsiTheme="minorHAnsi" w:cstheme="minorBidi"/>
      <w:b/>
      <w:bCs/>
      <w:szCs w:val="20"/>
    </w:rPr>
  </w:style>
  <w:style w:type="character" w:customStyle="1" w:styleId="CommentSubjectChar">
    <w:name w:val="Comment Subject Char"/>
    <w:basedOn w:val="CommentTextChar"/>
    <w:link w:val="CommentSubject"/>
    <w:uiPriority w:val="99"/>
    <w:semiHidden/>
    <w:rsid w:val="000D5D6E"/>
    <w:rPr>
      <w:rFonts w:ascii="Arial" w:eastAsia="Times New Roman" w:hAnsi="Arial" w:cs="Arabic Transparent"/>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410962">
      <w:bodyDiv w:val="1"/>
      <w:marLeft w:val="0"/>
      <w:marRight w:val="0"/>
      <w:marTop w:val="0"/>
      <w:marBottom w:val="0"/>
      <w:divBdr>
        <w:top w:val="none" w:sz="0" w:space="0" w:color="auto"/>
        <w:left w:val="none" w:sz="0" w:space="0" w:color="auto"/>
        <w:bottom w:val="none" w:sz="0" w:space="0" w:color="auto"/>
        <w:right w:val="none" w:sz="0" w:space="0" w:color="auto"/>
      </w:divBdr>
    </w:div>
    <w:div w:id="1988393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footer" Target="footer5.xml" Id="rId18" /><Relationship Type="http://schemas.openxmlformats.org/officeDocument/2006/relationships/theme" Target="theme/theme1.xml" Id="rId26" /><Relationship Type="http://schemas.openxmlformats.org/officeDocument/2006/relationships/footer" Target="footer7.xml" Id="rId21"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footer" Target="footer4.xml" Id="rId17" /><Relationship Type="http://schemas.openxmlformats.org/officeDocument/2006/relationships/glossaryDocument" Target="glossary/document.xml" Id="rId25" /><Relationship Type="http://schemas.openxmlformats.org/officeDocument/2006/relationships/footer" Target="footer3.xml" Id="rId16" /><Relationship Type="http://schemas.openxmlformats.org/officeDocument/2006/relationships/footer" Target="footer6.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fontTable" Target="fontTable.xml" Id="rId24" /><Relationship Type="http://schemas.openxmlformats.org/officeDocument/2006/relationships/styles" Target="styles.xml" Id="rId5" /><Relationship Type="http://schemas.openxmlformats.org/officeDocument/2006/relationships/header" Target="header3.xml" Id="rId15" /><Relationship Type="http://schemas.openxmlformats.org/officeDocument/2006/relationships/footer" Target="footer8.xml" Id="rId23" /><Relationship Type="http://schemas.openxmlformats.org/officeDocument/2006/relationships/image" Target="media/image1.png" Id="rId10" /><Relationship Type="http://schemas.openxmlformats.org/officeDocument/2006/relationships/header" Target="header4.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2.xml" Id="rId14" /><Relationship Type="http://schemas.openxmlformats.org/officeDocument/2006/relationships/header" Target="header5.xml" Id="rId22" /></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Iphelion\Outline\Templates\AGREE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509715B41844C138328552AF5FACDFC"/>
        <w:category>
          <w:name w:val="General"/>
          <w:gallery w:val="placeholder"/>
        </w:category>
        <w:types>
          <w:type w:val="bbPlcHdr"/>
        </w:types>
        <w:behaviors>
          <w:behavior w:val="content"/>
        </w:behaviors>
        <w:guid w:val="{1EE6E756-7B18-4D2C-B812-ADDD275F118B}"/>
      </w:docPartPr>
      <w:docPartBody>
        <w:p w:rsidR="002212B7" w:rsidRDefault="002212B7"/>
      </w:docPartBody>
    </w:docPart>
    <w:docPart>
      <w:docPartPr>
        <w:name w:val="C3744386E5424A31A7155DC61579627C"/>
        <w:category>
          <w:name w:val="General"/>
          <w:gallery w:val="placeholder"/>
        </w:category>
        <w:types>
          <w:type w:val="bbPlcHdr"/>
        </w:types>
        <w:behaviors>
          <w:behavior w:val="content"/>
        </w:behaviors>
        <w:guid w:val="{B7888E23-3CAA-4271-BE11-C5BCDA95993B}"/>
      </w:docPartPr>
      <w:docPartBody>
        <w:p w:rsidR="002212B7" w:rsidRDefault="002212B7"/>
      </w:docPartBody>
    </w:docPart>
    <w:docPart>
      <w:docPartPr>
        <w:name w:val="3F748FE1355946AEB5C8BAEA7F42D271"/>
        <w:category>
          <w:name w:val="General"/>
          <w:gallery w:val="placeholder"/>
        </w:category>
        <w:types>
          <w:type w:val="bbPlcHdr"/>
        </w:types>
        <w:behaviors>
          <w:behavior w:val="content"/>
        </w:behaviors>
        <w:guid w:val="{86A5264B-145A-4448-AE88-52288DBDE8CC}"/>
      </w:docPartPr>
      <w:docPartBody>
        <w:p w:rsidR="002212B7" w:rsidRDefault="002212B7"/>
      </w:docPartBody>
    </w:docPart>
    <w:docPart>
      <w:docPartPr>
        <w:name w:val="05F0A9FC443045278966A169B9C69E6D"/>
        <w:category>
          <w:name w:val="General"/>
          <w:gallery w:val="placeholder"/>
        </w:category>
        <w:types>
          <w:type w:val="bbPlcHdr"/>
        </w:types>
        <w:behaviors>
          <w:behavior w:val="content"/>
        </w:behaviors>
        <w:guid w:val="{17B1E1CC-31C0-4F56-948E-BEB92393C51D}"/>
      </w:docPartPr>
      <w:docPartBody>
        <w:p w:rsidR="002212B7" w:rsidRDefault="002212B7"/>
      </w:docPartBody>
    </w:docPart>
    <w:docPart>
      <w:docPartPr>
        <w:name w:val="919BC148483D4EA9906D2446E7CB4B2B"/>
        <w:category>
          <w:name w:val="General"/>
          <w:gallery w:val="placeholder"/>
        </w:category>
        <w:types>
          <w:type w:val="bbPlcHdr"/>
        </w:types>
        <w:behaviors>
          <w:behavior w:val="content"/>
        </w:behaviors>
        <w:guid w:val="{19C43C8C-11EE-4612-9F8E-F12F4B44B5A6}"/>
      </w:docPartPr>
      <w:docPartBody>
        <w:p w:rsidR="002212B7" w:rsidRDefault="002212B7"/>
      </w:docPartBody>
    </w:docPart>
    <w:docPart>
      <w:docPartPr>
        <w:name w:val="96C77520C4C448C98B35163A434F60C6"/>
        <w:category>
          <w:name w:val="General"/>
          <w:gallery w:val="placeholder"/>
        </w:category>
        <w:types>
          <w:type w:val="bbPlcHdr"/>
        </w:types>
        <w:behaviors>
          <w:behavior w:val="content"/>
        </w:behaviors>
        <w:guid w:val="{B790882C-A338-45E6-8631-5A78BE55D517}"/>
      </w:docPartPr>
      <w:docPartBody>
        <w:p w:rsidR="00D04DF3" w:rsidRDefault="00D04DF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otum">
    <w:altName w:val="돋움"/>
    <w:panose1 w:val="020B0600000101010101"/>
    <w:charset w:val="81"/>
    <w:family w:val="swiss"/>
    <w:pitch w:val="variable"/>
    <w:sig w:usb0="B00002AF" w:usb1="69D77CFB" w:usb2="00000030" w:usb3="00000000" w:csb0="0008009F" w:csb1="00000000"/>
  </w:font>
  <w:font w:name="Arabic Transparent">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2B7"/>
    <w:rsid w:val="00104DE1"/>
    <w:rsid w:val="00134F26"/>
    <w:rsid w:val="001508F6"/>
    <w:rsid w:val="002212B7"/>
    <w:rsid w:val="003520B1"/>
    <w:rsid w:val="003F0B84"/>
    <w:rsid w:val="006605B0"/>
    <w:rsid w:val="00D04DF3"/>
    <w:rsid w:val="00DB0524"/>
    <w:rsid w:val="00E74A04"/>
    <w:rsid w:val="00EE79A1"/>
    <w:rsid w:val="00EF5146"/>
    <w:rsid w:val="00F126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Dentons">
  <a:themeElements>
    <a:clrScheme name="Dentons">
      <a:dk1>
        <a:sysClr val="windowText" lastClr="000000"/>
      </a:dk1>
      <a:lt1>
        <a:sysClr val="window" lastClr="FFFFFF"/>
      </a:lt1>
      <a:dk2>
        <a:srgbClr val="6C6F70"/>
      </a:dk2>
      <a:lt2>
        <a:srgbClr val="CECFCB"/>
      </a:lt2>
      <a:accent1>
        <a:srgbClr val="6E2D91"/>
      </a:accent1>
      <a:accent2>
        <a:srgbClr val="00A9E0"/>
      </a:accent2>
      <a:accent3>
        <a:srgbClr val="EEAF30"/>
      </a:accent3>
      <a:accent4>
        <a:srgbClr val="D52B1E"/>
      </a:accent4>
      <a:accent5>
        <a:srgbClr val="00A599"/>
      </a:accent5>
      <a:accent6>
        <a:srgbClr val="34B233"/>
      </a:accent6>
      <a:hlink>
        <a:srgbClr val="6E2D91"/>
      </a:hlink>
      <a:folHlink>
        <a:srgbClr val="52216C"/>
      </a:folHlink>
    </a:clrScheme>
    <a:fontScheme name="Dentons">
      <a:majorFont>
        <a:latin typeface="Arial"/>
        <a:ea typeface=""/>
        <a:cs typeface="Arial"/>
      </a:majorFont>
      <a:minorFont>
        <a:latin typeface="Arial"/>
        <a:ea typeface=""/>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6E4165-103B-4B9E-AA9B-FDB359F1D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AGREEMENT+</Template>
  <TotalTime>9</TotalTime>
  <Pages>8</Pages>
  <Words>1759</Words>
  <Characters>8623</Characters>
  <Application>Microsoft Office Word</Application>
  <DocSecurity>0</DocSecurity>
  <Lines>253</Lines>
  <Paragraphs>175</Paragraphs>
  <ScaleCrop>false</ScaleCrop>
  <HeadingPairs>
    <vt:vector size="2" baseType="variant">
      <vt:variant>
        <vt:lpstr>Title</vt:lpstr>
      </vt:variant>
      <vt:variant>
        <vt:i4>1</vt:i4>
      </vt:variant>
    </vt:vector>
  </HeadingPairs>
  <TitlesOfParts>
    <vt:vector size="1" baseType="lpstr">
      <vt:lpstr>85862491.4</vt:lpstr>
    </vt:vector>
  </TitlesOfParts>
  <Company>Dentons</Company>
  <LinksUpToDate>false</LinksUpToDate>
  <CharactersWithSpaces>10207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85862491.4</dc:title>
  <dc:subject/>
  <dc:creator>Dentons</dc:creator>
  <cp:keywords/>
  <dc:description>CHS/DANL/019793.10348/85862491.4</dc:description>
  <cp:lastModifiedBy>Herbert Smith Freehills</cp:lastModifiedBy>
  <cp:revision>9</cp:revision>
  <dcterms:created xsi:type="dcterms:W3CDTF">2022-12-07T14:15:00Z</dcterms:created>
  <dcterms:modified xsi:type="dcterms:W3CDTF">2022-12-07T14:25:00Z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Number">
    <vt:lpwstr>645.01</vt:lpwstr>
  </property>
  <property fmtid="{D5CDD505-2E9C-101B-9397-08002B2CF9AE}" pid="3" name="Client/Matter">
    <vt:lpwstr>099554.00001</vt:lpwstr>
  </property>
  <property fmtid="{D5CDD505-2E9C-101B-9397-08002B2CF9AE}" pid="4" name="OurRef">
    <vt:lpwstr>EBINDER/099554.00001</vt:lpwstr>
  </property>
  <property fmtid="{D5CDD505-2E9C-101B-9397-08002B2CF9AE}" pid="5" name="DOC_GUID">
    <vt:lpwstr>a4596242-23d5-44dd-8a27-95754b2babf0</vt:lpwstr>
  </property>
</Properties>
</file>